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44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广汉市中医医院</w:t>
      </w:r>
    </w:p>
    <w:p w14:paraId="1DEE2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门诊住院大楼标识标牌建设项目</w:t>
      </w:r>
    </w:p>
    <w:p w14:paraId="492AC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市场调研信息公告</w:t>
      </w:r>
    </w:p>
    <w:p w14:paraId="041AF6AD">
      <w:pPr>
        <w:ind w:firstLine="640" w:firstLineChars="20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我院拟对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门诊住院大楼标识标牌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进行市场信息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调研</w:t>
      </w:r>
    </w:p>
    <w:tbl>
      <w:tblPr>
        <w:tblStyle w:val="3"/>
        <w:tblW w:w="623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605"/>
        <w:gridCol w:w="3097"/>
        <w:gridCol w:w="1755"/>
        <w:gridCol w:w="1815"/>
        <w:gridCol w:w="690"/>
        <w:gridCol w:w="800"/>
      </w:tblGrid>
      <w:tr w14:paraId="797A3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F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C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2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6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规格（mm）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DF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3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7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 w14:paraId="608AC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7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</w:t>
            </w:r>
          </w:p>
          <w:p w14:paraId="44037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  <w:p w14:paraId="777C3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7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楼顶发光字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8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仲景楼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0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1500*1500*100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F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金属发光字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8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1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3B64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7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2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楼顶招牌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4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“广汉市中医医院”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7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2200*2200*100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0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金属发光字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C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89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2E72C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5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F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大门牌匾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B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横匾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D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1200*4000*40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3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木质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7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6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9661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8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A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E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竖匾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7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500*3300*40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0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木质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E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2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B960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A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2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柱头部分外包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B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金属造型装饰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A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1600*6120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D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金属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3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E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19.58</w:t>
            </w:r>
          </w:p>
        </w:tc>
      </w:tr>
      <w:tr w14:paraId="2429D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7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1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门头造型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1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金属造型装饰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0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B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金属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8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3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25.8</w:t>
            </w:r>
          </w:p>
        </w:tc>
      </w:tr>
      <w:tr w14:paraId="3DE3D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0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7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侧面花台文化展示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2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固廉洁之本，养清风正气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1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8000*1300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E8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金属字（不发光）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5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68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86D3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8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F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户外导视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E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楼宇导示牌（立式导视牌）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4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3600*1000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9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A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6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994A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8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C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户外导视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5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停车场指示牌（立式导视牌）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F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3500*1200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C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0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D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B219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0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1F</w:t>
            </w: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2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导诊台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E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背景墙（logo+院训）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9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4200*4000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C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木质+发光字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B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7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1589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1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A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C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“导诊服务台”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2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4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金属字（不发光）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0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5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0F88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F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7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医生简介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7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院内荐医栏（立式导视牌）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9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4800*2500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D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C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3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98D7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2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254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荣誉展示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A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院内个人和集体获得荣誉展示栏（立式导视牌）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3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4800*2500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1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1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A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12.22</w:t>
            </w:r>
          </w:p>
        </w:tc>
      </w:tr>
      <w:tr w14:paraId="2F418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1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8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室内导视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0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入口楼层总分布图（落地斜面导视牌）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2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1400*2200*600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7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1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B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C1D6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5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9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0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入口患者就医流程（落地斜面导视牌）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E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1400*2200*600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B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6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5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6512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2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D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C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电梯旁楼层索引（-2F-14F）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2000*800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B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2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D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1FAD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5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5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5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电梯内部楼索引（-2F-14F）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F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600*1000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F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9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2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4B61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A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9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8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健康人群体检专用电梯旁楼层索引（室内广告字）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F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1000*1400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5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亚克力字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4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D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0F73F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D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5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9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健康人群体检专用电梯内部楼层索引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600*1000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6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2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0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9CFA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C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9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4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地面指示（嵌入式电子投影）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3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5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Led光源，耗电＜60瓦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4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3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44C74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C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E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2A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窗口功能标注吊牌（收费、医保、药房）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B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1200*300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C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3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3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44D64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A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1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C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窗口号码牌（收费、医保、药房）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1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200*200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1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车贴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7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8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727FB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2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9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6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吊牌指示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F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1500*300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F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灯箱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2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2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7E5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F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A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F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消防疏散图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F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800*600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8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2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7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22B24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6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1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大厅卷轴画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1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中国历代名医大家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9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画面3000*14000</w:t>
            </w:r>
          </w:p>
          <w:p w14:paraId="76CB3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轴透4800*φ400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E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木质+宣绒布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2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2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505F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F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B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党建墙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9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党建文化、党务公开、院务公开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A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4300*4200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1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Pvc+亚克力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0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B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18.06</w:t>
            </w:r>
          </w:p>
        </w:tc>
      </w:tr>
      <w:tr w14:paraId="149D4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4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A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电梯口</w:t>
            </w:r>
          </w:p>
          <w:p w14:paraId="58684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文化墙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2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中医起源（夏商周）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C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6300*2400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4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木质+pvc+宣绒布+发光字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A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7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15.12</w:t>
            </w:r>
          </w:p>
        </w:tc>
      </w:tr>
      <w:tr w14:paraId="4CC58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2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2F</w:t>
            </w: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B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室内导视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3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电梯旁楼层分布图（-2F-14F）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3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2000*800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D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B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A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F025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C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1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0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地面指示（嵌入式电子投影）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A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8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Led光源，耗电＜60瓦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B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33BC9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D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0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6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三角形吸顶指示牌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A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1200*300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3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D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5C7F4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8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8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7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门牌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4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320*180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7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木质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C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4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2D13A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A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0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3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窗口号码牌（检验）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8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200*200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3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车贴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0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0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12F02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A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7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窗口功能标注吊牌（检验）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2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1200*300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F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0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8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44A13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7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A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7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卫生间标识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A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150*630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C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木质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5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F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B184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C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D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0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消防疏散图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B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800*600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4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1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8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69ABC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2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4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电梯口</w:t>
            </w:r>
          </w:p>
          <w:p w14:paraId="4B4FC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文化墙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C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中医盛世（朝代刻度表）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3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6300*2400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D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木质+pvc+宣绒布+发光字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B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0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15.12</w:t>
            </w:r>
          </w:p>
        </w:tc>
      </w:tr>
      <w:tr w14:paraId="5B1E3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8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9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走廊文化墙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3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秦汉中医文化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4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6300*2400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A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木质+pvc+宣绒布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A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C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15.12</w:t>
            </w:r>
          </w:p>
        </w:tc>
      </w:tr>
      <w:tr w14:paraId="72B39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5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6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唐宋中医文化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4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5300*2400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D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木质+pvc+宣绒布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2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5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12.72</w:t>
            </w:r>
          </w:p>
        </w:tc>
      </w:tr>
      <w:tr w14:paraId="1E262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F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6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9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明清中医文化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C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1500*2400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1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木质+pvc+宣绒布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2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3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3.6</w:t>
            </w:r>
          </w:p>
        </w:tc>
      </w:tr>
      <w:tr w14:paraId="1A25A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3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D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E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百家争鸣中医文化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1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900*2400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9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木质+pvc+宣绒布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F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2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2.16</w:t>
            </w:r>
          </w:p>
        </w:tc>
      </w:tr>
      <w:tr w14:paraId="7CFE4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2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A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7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中流砥柱中医文化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8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2400*1800</w:t>
            </w:r>
          </w:p>
          <w:p w14:paraId="77B62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+80*700*4000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D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木质+pvc+宣绒布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1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8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7.12</w:t>
            </w:r>
          </w:p>
        </w:tc>
      </w:tr>
      <w:tr w14:paraId="4FC8C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4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5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介绍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3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消化内科、超声科科室和专家介绍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0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2000*2400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D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0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C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4.8</w:t>
            </w:r>
          </w:p>
        </w:tc>
      </w:tr>
      <w:tr w14:paraId="58690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0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3F</w:t>
            </w: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5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室内导视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9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电梯旁楼层分布图（-2F-14F）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4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2000*800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9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B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5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CE90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0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A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E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地面指示（嵌入式电子投影）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4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B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Led光源，耗电＜60瓦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9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A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289C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C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B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A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三角形吸顶指示牌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6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1200*300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E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7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0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0BF7E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E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9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6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门牌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A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320*180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A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木质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5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3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1367C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8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0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B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卫生间标识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6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150*630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E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木质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1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1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AA73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3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B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D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消防疏散图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E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800*600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3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1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B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15ADD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C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7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电梯口</w:t>
            </w:r>
          </w:p>
          <w:p w14:paraId="6E9AD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文化墙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2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广汉市中医医院发展史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7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6300*2400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2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木质+pvc+宣绒布+发光字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5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A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15.12</w:t>
            </w:r>
          </w:p>
        </w:tc>
      </w:tr>
      <w:tr w14:paraId="712B9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5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6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6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西医门诊专家介绍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7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3500*1200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A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8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E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4.2</w:t>
            </w:r>
          </w:p>
        </w:tc>
      </w:tr>
      <w:tr w14:paraId="6550F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6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8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2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中医门诊专家介绍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06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3500*1200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4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3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8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4.2</w:t>
            </w:r>
          </w:p>
        </w:tc>
      </w:tr>
      <w:tr w14:paraId="6581A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A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4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文化墙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9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百草图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6D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2600*2400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7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木质+pvc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1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B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6.24</w:t>
            </w:r>
          </w:p>
        </w:tc>
      </w:tr>
      <w:tr w14:paraId="384C2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A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4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展柜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9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医院中医药文创产品展示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D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0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木质+玻璃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E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63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EFCA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7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9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特色疗法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9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医院中医特色疗法展示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0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6000*2400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A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刀刮单喷布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3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4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14.4</w:t>
            </w:r>
          </w:p>
        </w:tc>
      </w:tr>
      <w:tr w14:paraId="0C521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1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4F</w:t>
            </w: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A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室内导视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D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电梯旁楼层分布图（-2F-14F）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7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2000*800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2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B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D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6C98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1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F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2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地面指示（嵌入式电子投影）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4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4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Led光源，耗电＜60瓦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7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0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73DF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0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C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B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三角形吸顶指示牌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4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1200*300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2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1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30415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8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0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4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门牌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6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320*180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4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木质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1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D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23EAF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E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4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C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卫生间标识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E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150*630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C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木质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B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6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6AD2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9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9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0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消防疏散图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3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800*600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5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0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A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46011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D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4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F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健康人群体检专用电梯旁楼层索引（室内广告字）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8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1000*1400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0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亚克力字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8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C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6FD4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6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B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电梯口</w:t>
            </w:r>
          </w:p>
          <w:p w14:paraId="7EC69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墙面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C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“体检中心”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2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900*900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11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金属发光字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D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3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16B6F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3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1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科室简介、专家介绍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2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6000*2400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A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Pvc+亚克力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E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4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14.4</w:t>
            </w:r>
          </w:p>
        </w:tc>
      </w:tr>
      <w:tr w14:paraId="7A650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3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9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介绍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B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体检中心体检项目介绍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C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6000*2400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7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Pvc+亚克力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7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8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14.4</w:t>
            </w:r>
          </w:p>
        </w:tc>
      </w:tr>
      <w:tr w14:paraId="12324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3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3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提示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A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体检温馨提示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7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800*1200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0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Pvc+亚克力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E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5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35243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7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5F</w:t>
            </w: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C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室内导视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A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电梯旁楼层分布图（-2F-14F）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E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2000*800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7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C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9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C501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F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FB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F3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地面指示（嵌入式电子投影）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E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B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Led光源，耗电＜60瓦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9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D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6D6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3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C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A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三角形吸顶指示牌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0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1200*300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2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A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1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E65B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5A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F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F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门牌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4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320*180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8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6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9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297A7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4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E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卫生间标识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6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150*630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A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木质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F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B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2713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8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E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9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消防疏散图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D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800*600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7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C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D0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0BBA2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E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B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电梯口</w:t>
            </w:r>
          </w:p>
          <w:p w14:paraId="4B504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墙面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D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“血液透视中心”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6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900*900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F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金属发光字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4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3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37A7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C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B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3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科室简介、专家介绍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E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4000*2400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4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Pvc+亚克力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8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D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</w:tr>
      <w:tr w14:paraId="1E75F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E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B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提示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8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血液透析温馨提示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0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800*1200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6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Pvc+亚克力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C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C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0D14A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1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6F-14F</w:t>
            </w: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7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室内导视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E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电梯旁楼层分布图（-2F-14F）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5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2000*800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D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E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7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5703A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A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1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B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地面指示（嵌入式电子投影）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8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3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Led光源，耗电＜60瓦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0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2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</w:tr>
      <w:tr w14:paraId="208D6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B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3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1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三角形吸顶指示牌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9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1200*300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C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9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D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</w:tr>
      <w:tr w14:paraId="4BB25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4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7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D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门牌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5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320*180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F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木质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A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9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</w:tr>
      <w:tr w14:paraId="1C705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8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54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A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卫生间标识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4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150*630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3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木质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D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D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 w14:paraId="142AF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0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B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9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消防疏散图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3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800*600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1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C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5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</w:tr>
      <w:tr w14:paraId="3C476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E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5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制度牌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1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规章制度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0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500*700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9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0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0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 w14:paraId="6DE46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D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5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提示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D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住院注意事项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1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500*350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A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B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5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 w14:paraId="5BF40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E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9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特色疗法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43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科室的特色疗法展示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D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2400*1200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C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E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9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5DD29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A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3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优质护理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C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优质护理服务工作展示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7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2400*1200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F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D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C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4ED86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2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3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F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科室的简介和科内医护的介绍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0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3500*1200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70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2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B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000B9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5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-1F</w:t>
            </w: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7A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室内导视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68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电梯旁楼层分布图（-2F-14F）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5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2000*800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2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B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D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D0C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1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C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7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地面指示（嵌入式电子投影）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F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Led光源，耗电＜60瓦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5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7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82B6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2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EF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3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三角形吸顶指示牌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D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1200*300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E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73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9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B54E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D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2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5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门牌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D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320*180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1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木质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5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B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2175A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E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B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3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卫生间标识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3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150*630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2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木质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B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B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2B54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4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7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5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消防疏散图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E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800*600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8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3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1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521EC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7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4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2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放射科规章制度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6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500*700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D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3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4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60781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1C84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0B41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F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检查注意事项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4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500*350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5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0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D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 w14:paraId="58497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DB6C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9E7D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D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科室的简介和专家介绍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0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2400*1200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2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6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8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54B46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49B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815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BD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放射警示标志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3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0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车贴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B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A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FF8C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6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-2F</w:t>
            </w: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0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室内导视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1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电梯旁楼层分布图（-2F-14F）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2000*800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5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2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4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DE71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AAA0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5C99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7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指示吊牌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3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1200*300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9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E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D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21C98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C59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CF7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E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停车区标示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F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C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喷漆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6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9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 w14:paraId="30B2130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二、报名要求：  </w:t>
      </w:r>
    </w:p>
    <w:p w14:paraId="32D3E04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相关资料以书面形式加盖公章递交或邮寄至广汉市中医医院宣传部。</w:t>
      </w:r>
    </w:p>
    <w:p w14:paraId="21E88C9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三、资质要求：</w:t>
      </w:r>
    </w:p>
    <w:p w14:paraId="6DE376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（一）报名时间：2024年6月3日-2024年6月7日</w:t>
      </w:r>
    </w:p>
    <w:p w14:paraId="4A7A92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（二）公司介绍、营业执照、法人身份证复印件</w:t>
      </w:r>
    </w:p>
    <w:p w14:paraId="2E5AE9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（三）报价清单（1.盖公司公章2.保健清单内请注明施工工艺）</w:t>
      </w:r>
    </w:p>
    <w:p w14:paraId="1BBA9C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（四）联系人：许老师  15281467723    </w:t>
      </w:r>
    </w:p>
    <w:p w14:paraId="28E27C0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注：项目调研与采购活动无直接关系，医院对公司提供的相关资料不作回复（介意者慎投）。</w:t>
      </w:r>
      <w:bookmarkStart w:id="0" w:name="_GoBack"/>
      <w:bookmarkEnd w:id="0"/>
    </w:p>
    <w:p w14:paraId="0A972A7C"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M2U3OGM3NzUxNTgxMjRmZmRjMzI1NDhlNmZlYWIifQ=="/>
  </w:docVars>
  <w:rsids>
    <w:rsidRoot w:val="32694407"/>
    <w:rsid w:val="06EB4694"/>
    <w:rsid w:val="11264A90"/>
    <w:rsid w:val="17B3310F"/>
    <w:rsid w:val="188E06A2"/>
    <w:rsid w:val="1A297626"/>
    <w:rsid w:val="1C5638E9"/>
    <w:rsid w:val="21B55BF5"/>
    <w:rsid w:val="2F5C0484"/>
    <w:rsid w:val="32694407"/>
    <w:rsid w:val="3DB90AD0"/>
    <w:rsid w:val="45C17B06"/>
    <w:rsid w:val="46776C17"/>
    <w:rsid w:val="47476C67"/>
    <w:rsid w:val="47BA5F9B"/>
    <w:rsid w:val="49651DF1"/>
    <w:rsid w:val="59E02359"/>
    <w:rsid w:val="676C68C2"/>
    <w:rsid w:val="6CFC5A53"/>
    <w:rsid w:val="713B4AF4"/>
    <w:rsid w:val="71F77C1B"/>
    <w:rsid w:val="74C236B0"/>
    <w:rsid w:val="7DA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1925</Words>
  <Characters>2859</Characters>
  <Lines>0</Lines>
  <Paragraphs>0</Paragraphs>
  <TotalTime>46</TotalTime>
  <ScaleCrop>false</ScaleCrop>
  <LinksUpToDate>false</LinksUpToDate>
  <CharactersWithSpaces>2867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2024-07-15T00:59:00Z</dcterms:created>
  <dc:creator>曾胜勇</dc:creator>
  <cp:lastModifiedBy>AIme</cp:lastModifiedBy>
  <dcterms:modified xsi:type="dcterms:W3CDTF">2024-07-24T07:59:39Z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1044C02549934BE4AB00A2D4866E97A4_11</vt:lpwstr>
  </property>
</Properties>
</file>