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4C851">
      <w:pPr>
        <w:pStyle w:val="2"/>
        <w:spacing w:before="0" w:beforeAutospacing="0" w:after="0" w:afterAutospacing="0" w:line="555" w:lineRule="atLeas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广汉</w:t>
      </w:r>
      <w:r>
        <w:rPr>
          <w:rFonts w:hint="eastAsia" w:ascii="方正小标宋简体" w:eastAsia="方正小标宋简体"/>
          <w:sz w:val="44"/>
          <w:szCs w:val="44"/>
        </w:rPr>
        <w:t>市中医医院</w:t>
      </w:r>
    </w:p>
    <w:p w14:paraId="628DA8AA">
      <w:pPr>
        <w:pStyle w:val="2"/>
        <w:spacing w:before="0" w:beforeAutospacing="0" w:after="0" w:afterAutospacing="0" w:line="555" w:lineRule="atLeast"/>
        <w:jc w:val="center"/>
        <w:rPr>
          <w:rFonts w:hint="eastAsia" w:eastAsia="方正小标宋简体"/>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医疗设备</w:t>
      </w:r>
      <w:r>
        <w:rPr>
          <w:rFonts w:hint="eastAsia" w:ascii="方正小标宋简体" w:eastAsia="方正小标宋简体"/>
          <w:sz w:val="44"/>
          <w:szCs w:val="44"/>
        </w:rPr>
        <w:t>采购项目的市场调研</w:t>
      </w:r>
      <w:r>
        <w:rPr>
          <w:rFonts w:hint="eastAsia" w:ascii="方正小标宋简体" w:eastAsia="方正小标宋简体"/>
          <w:sz w:val="44"/>
          <w:szCs w:val="44"/>
          <w:lang w:val="en-US" w:eastAsia="zh-CN"/>
        </w:rPr>
        <w:t>附件</w:t>
      </w:r>
    </w:p>
    <w:p w14:paraId="0A6A2AA4">
      <w:pPr>
        <w:pStyle w:val="2"/>
        <w:spacing w:before="0" w:beforeAutospacing="0" w:after="0" w:afterAutospacing="0" w:line="555" w:lineRule="atLeast"/>
        <w:jc w:val="both"/>
        <w:rPr>
          <w:rFonts w:hint="eastAsia" w:ascii="仿宋_GB2312" w:eastAsia="仿宋_GB2312"/>
          <w:b/>
          <w:bCs/>
          <w:sz w:val="32"/>
          <w:szCs w:val="32"/>
          <w:lang w:val="en-US" w:eastAsia="zh-CN"/>
        </w:rPr>
      </w:pPr>
    </w:p>
    <w:p w14:paraId="3EE25BBA">
      <w:pPr>
        <w:pStyle w:val="2"/>
        <w:spacing w:before="0" w:beforeAutospacing="0" w:after="0" w:afterAutospacing="0" w:line="555" w:lineRule="atLeast"/>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附件1：</w:t>
      </w:r>
    </w:p>
    <w:p w14:paraId="642144DD">
      <w:pPr>
        <w:pStyle w:val="2"/>
        <w:spacing w:before="0" w:beforeAutospacing="0" w:after="0" w:afterAutospacing="0" w:line="555" w:lineRule="atLeast"/>
        <w:jc w:val="both"/>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设备调研目录</w:t>
      </w:r>
    </w:p>
    <w:tbl>
      <w:tblPr>
        <w:tblStyle w:val="3"/>
        <w:tblW w:w="9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2359"/>
        <w:gridCol w:w="1730"/>
        <w:gridCol w:w="1215"/>
        <w:gridCol w:w="3038"/>
      </w:tblGrid>
      <w:tr w14:paraId="6CA2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CC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9C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采购物资名称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E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DD7A">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主要参数需求</w:t>
            </w:r>
          </w:p>
        </w:tc>
      </w:tr>
      <w:tr w14:paraId="3780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E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A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28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7EA2">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≥32排，扫描层厚低于2mm</w:t>
            </w:r>
          </w:p>
        </w:tc>
      </w:tr>
      <w:tr w14:paraId="3A5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2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肠镜</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D16">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我院的主机为奥林巴斯CV-170</w:t>
            </w:r>
          </w:p>
        </w:tc>
      </w:tr>
      <w:tr w14:paraId="0B36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C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3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床单元消毒机</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1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4E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DAB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9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1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等离子体空气消毒机</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5CD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857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0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电动吸痰器</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4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C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21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695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4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E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9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DD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1678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F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C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D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8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DC2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285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急救车</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D5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B7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6552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6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D0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4EB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Arial"/>
                <w:bCs/>
                <w:sz w:val="24"/>
              </w:rPr>
              <w:t>具备喷射通气功能支持单频率喷射通气和高频叠加常频喷射通气模式</w:t>
            </w:r>
          </w:p>
        </w:tc>
      </w:tr>
      <w:tr w14:paraId="1D16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7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内镜检查床</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DE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E0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D8B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9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内镜清洗消毒设备</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16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BB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E96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0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手术床</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D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D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9F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156C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D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4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特定电磁波治疗器</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81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5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D4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3B8A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4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微量泵（双通道）</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6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79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0911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5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无创呼吸机</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84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D2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77D9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6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F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7A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BF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013F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5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C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心脏除颤监护仪</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4E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08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860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E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F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15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973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单泵/双泵</w:t>
            </w:r>
          </w:p>
        </w:tc>
      </w:tr>
      <w:tr w14:paraId="01C7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30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C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C8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94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1553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F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1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指夹式脉搏血氧仪</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4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E2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5C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562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E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治疗车</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46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6FB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B4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F0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CT球管</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D6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74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302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我院主机为西门子64排</w:t>
            </w:r>
          </w:p>
        </w:tc>
      </w:tr>
    </w:tbl>
    <w:p w14:paraId="04679B19">
      <w:pPr>
        <w:tabs>
          <w:tab w:val="left" w:pos="5580"/>
        </w:tabs>
        <w:spacing w:line="360" w:lineRule="auto"/>
        <w:jc w:val="both"/>
        <w:rPr>
          <w:rFonts w:hint="eastAsia" w:ascii="仿宋" w:hAnsi="仿宋" w:eastAsia="仿宋" w:cs="宋体"/>
          <w:b/>
          <w:bCs/>
          <w:sz w:val="32"/>
          <w:szCs w:val="32"/>
          <w:u w:val="single"/>
          <w:lang w:val="en-US" w:eastAsia="zh-CN"/>
        </w:rPr>
      </w:pPr>
    </w:p>
    <w:p w14:paraId="4A13868D">
      <w:pPr>
        <w:tabs>
          <w:tab w:val="left" w:pos="5580"/>
        </w:tabs>
        <w:spacing w:line="360" w:lineRule="auto"/>
        <w:jc w:val="both"/>
        <w:rPr>
          <w:rFonts w:hint="eastAsia" w:ascii="仿宋" w:hAnsi="仿宋" w:eastAsia="仿宋" w:cs="宋体"/>
          <w:b/>
          <w:bCs/>
          <w:sz w:val="32"/>
          <w:szCs w:val="32"/>
          <w:u w:val="single"/>
          <w:lang w:val="en-US" w:eastAsia="zh-CN"/>
        </w:rPr>
      </w:pPr>
    </w:p>
    <w:p w14:paraId="0FB6279E">
      <w:pPr>
        <w:tabs>
          <w:tab w:val="left" w:pos="5580"/>
        </w:tabs>
        <w:spacing w:line="360" w:lineRule="auto"/>
        <w:jc w:val="both"/>
        <w:rPr>
          <w:rFonts w:hint="eastAsia" w:ascii="仿宋" w:hAnsi="仿宋" w:eastAsia="仿宋" w:cs="宋体"/>
          <w:b/>
          <w:bCs/>
          <w:sz w:val="32"/>
          <w:szCs w:val="32"/>
          <w:u w:val="single"/>
          <w:lang w:val="en-US" w:eastAsia="zh-CN"/>
        </w:rPr>
      </w:pPr>
    </w:p>
    <w:p w14:paraId="2C3C88FA">
      <w:pPr>
        <w:tabs>
          <w:tab w:val="left" w:pos="5580"/>
        </w:tabs>
        <w:spacing w:line="360" w:lineRule="auto"/>
        <w:jc w:val="both"/>
        <w:rPr>
          <w:rFonts w:hint="eastAsia" w:ascii="仿宋" w:hAnsi="仿宋" w:eastAsia="仿宋" w:cs="宋体"/>
          <w:b/>
          <w:bCs/>
          <w:sz w:val="32"/>
          <w:szCs w:val="32"/>
          <w:u w:val="single"/>
          <w:lang w:val="en-US" w:eastAsia="zh-CN"/>
        </w:rPr>
      </w:pPr>
    </w:p>
    <w:p w14:paraId="2DEEA4FB">
      <w:pPr>
        <w:tabs>
          <w:tab w:val="left" w:pos="5580"/>
        </w:tabs>
        <w:spacing w:line="360" w:lineRule="auto"/>
        <w:jc w:val="both"/>
        <w:rPr>
          <w:rFonts w:hint="eastAsia" w:ascii="仿宋" w:hAnsi="仿宋" w:eastAsia="仿宋" w:cs="宋体"/>
          <w:b/>
          <w:bCs/>
          <w:sz w:val="32"/>
          <w:szCs w:val="32"/>
          <w:u w:val="single"/>
          <w:lang w:val="en-US" w:eastAsia="zh-CN"/>
        </w:rPr>
      </w:pPr>
    </w:p>
    <w:p w14:paraId="4CFD990D">
      <w:pPr>
        <w:tabs>
          <w:tab w:val="left" w:pos="5580"/>
        </w:tabs>
        <w:spacing w:line="360" w:lineRule="auto"/>
        <w:jc w:val="both"/>
        <w:rPr>
          <w:rFonts w:hint="eastAsia" w:ascii="仿宋" w:hAnsi="仿宋" w:eastAsia="仿宋" w:cs="宋体"/>
          <w:b/>
          <w:bCs/>
          <w:sz w:val="32"/>
          <w:szCs w:val="32"/>
          <w:u w:val="single"/>
          <w:lang w:val="en-US" w:eastAsia="zh-CN"/>
        </w:rPr>
      </w:pPr>
    </w:p>
    <w:p w14:paraId="4C75FC54">
      <w:pPr>
        <w:tabs>
          <w:tab w:val="left" w:pos="5580"/>
        </w:tabs>
        <w:spacing w:line="360" w:lineRule="auto"/>
        <w:jc w:val="both"/>
        <w:rPr>
          <w:rFonts w:hint="eastAsia" w:ascii="仿宋" w:hAnsi="仿宋" w:eastAsia="仿宋" w:cs="宋体"/>
          <w:b/>
          <w:bCs/>
          <w:sz w:val="32"/>
          <w:szCs w:val="32"/>
          <w:u w:val="single"/>
          <w:lang w:val="en-US" w:eastAsia="zh-CN"/>
        </w:rPr>
      </w:pPr>
    </w:p>
    <w:p w14:paraId="24208EBF">
      <w:pPr>
        <w:tabs>
          <w:tab w:val="left" w:pos="5580"/>
        </w:tabs>
        <w:spacing w:line="360" w:lineRule="auto"/>
        <w:jc w:val="both"/>
        <w:rPr>
          <w:rFonts w:hint="eastAsia" w:ascii="仿宋" w:hAnsi="仿宋" w:eastAsia="仿宋" w:cs="宋体"/>
          <w:b/>
          <w:bCs/>
          <w:sz w:val="32"/>
          <w:szCs w:val="32"/>
          <w:u w:val="single"/>
          <w:lang w:val="en-US" w:eastAsia="zh-CN"/>
        </w:rPr>
      </w:pPr>
    </w:p>
    <w:p w14:paraId="66B7AEDE">
      <w:pPr>
        <w:tabs>
          <w:tab w:val="left" w:pos="5580"/>
        </w:tabs>
        <w:spacing w:line="360" w:lineRule="auto"/>
        <w:jc w:val="both"/>
        <w:rPr>
          <w:rFonts w:hint="eastAsia" w:ascii="仿宋" w:hAnsi="仿宋" w:eastAsia="仿宋" w:cs="宋体"/>
          <w:b/>
          <w:bCs/>
          <w:sz w:val="32"/>
          <w:szCs w:val="32"/>
          <w:u w:val="single"/>
          <w:lang w:val="en-US" w:eastAsia="zh-CN"/>
        </w:rPr>
      </w:pPr>
    </w:p>
    <w:p w14:paraId="29DCA28C">
      <w:pPr>
        <w:tabs>
          <w:tab w:val="left" w:pos="5580"/>
        </w:tabs>
        <w:spacing w:line="360" w:lineRule="auto"/>
        <w:jc w:val="both"/>
        <w:rPr>
          <w:rFonts w:hint="eastAsia" w:ascii="仿宋" w:hAnsi="仿宋" w:eastAsia="仿宋" w:cs="宋体"/>
          <w:b/>
          <w:bCs/>
          <w:sz w:val="32"/>
          <w:szCs w:val="32"/>
          <w:u w:val="single"/>
          <w:lang w:val="en-US" w:eastAsia="zh-CN"/>
        </w:rPr>
      </w:pPr>
    </w:p>
    <w:p w14:paraId="1CDC6B73">
      <w:pPr>
        <w:tabs>
          <w:tab w:val="left" w:pos="5580"/>
        </w:tabs>
        <w:spacing w:line="360" w:lineRule="auto"/>
        <w:jc w:val="both"/>
        <w:rPr>
          <w:rFonts w:hint="eastAsia" w:ascii="仿宋" w:hAnsi="仿宋" w:eastAsia="仿宋" w:cs="宋体"/>
          <w:b/>
          <w:bCs/>
          <w:sz w:val="32"/>
          <w:szCs w:val="32"/>
          <w:u w:val="single"/>
          <w:lang w:val="en-US" w:eastAsia="zh-CN"/>
        </w:rPr>
      </w:pPr>
    </w:p>
    <w:p w14:paraId="00853ACF">
      <w:pPr>
        <w:tabs>
          <w:tab w:val="left" w:pos="5580"/>
        </w:tabs>
        <w:spacing w:line="360" w:lineRule="auto"/>
        <w:jc w:val="both"/>
        <w:rPr>
          <w:rFonts w:hint="eastAsia" w:ascii="仿宋" w:hAnsi="仿宋" w:eastAsia="仿宋" w:cs="宋体"/>
          <w:b/>
          <w:bCs/>
          <w:sz w:val="32"/>
          <w:szCs w:val="32"/>
          <w:u w:val="single"/>
          <w:lang w:val="en-US" w:eastAsia="zh-CN"/>
        </w:rPr>
      </w:pPr>
    </w:p>
    <w:p w14:paraId="7281400B">
      <w:pPr>
        <w:tabs>
          <w:tab w:val="left" w:pos="5580"/>
        </w:tabs>
        <w:spacing w:line="360" w:lineRule="auto"/>
        <w:jc w:val="both"/>
        <w:rPr>
          <w:rFonts w:hint="eastAsia" w:ascii="仿宋" w:hAnsi="仿宋" w:eastAsia="仿宋" w:cs="宋体"/>
          <w:b/>
          <w:bCs/>
          <w:sz w:val="32"/>
          <w:szCs w:val="32"/>
          <w:u w:val="single"/>
          <w:lang w:val="en-US" w:eastAsia="zh-CN"/>
        </w:rPr>
      </w:pPr>
    </w:p>
    <w:p w14:paraId="232AE1CF">
      <w:pPr>
        <w:tabs>
          <w:tab w:val="left" w:pos="5580"/>
        </w:tabs>
        <w:spacing w:line="360" w:lineRule="auto"/>
        <w:jc w:val="both"/>
        <w:rPr>
          <w:rFonts w:hint="eastAsia" w:ascii="仿宋" w:hAnsi="仿宋" w:eastAsia="仿宋" w:cs="宋体"/>
          <w:b/>
          <w:bCs/>
          <w:sz w:val="32"/>
          <w:szCs w:val="32"/>
          <w:u w:val="single"/>
          <w:lang w:val="en-US" w:eastAsia="zh-CN"/>
        </w:rPr>
      </w:pPr>
    </w:p>
    <w:p w14:paraId="4571E35D">
      <w:pPr>
        <w:tabs>
          <w:tab w:val="left" w:pos="5580"/>
        </w:tabs>
        <w:spacing w:line="360" w:lineRule="auto"/>
        <w:jc w:val="both"/>
        <w:rPr>
          <w:rFonts w:hint="eastAsia" w:ascii="仿宋" w:hAnsi="仿宋" w:eastAsia="仿宋" w:cs="宋体"/>
          <w:b/>
          <w:bCs/>
          <w:sz w:val="32"/>
          <w:szCs w:val="32"/>
          <w:u w:val="single"/>
          <w:lang w:val="en-US" w:eastAsia="zh-CN"/>
        </w:rPr>
      </w:pPr>
    </w:p>
    <w:p w14:paraId="3F6E8707">
      <w:pPr>
        <w:tabs>
          <w:tab w:val="left" w:pos="5580"/>
        </w:tabs>
        <w:spacing w:line="360" w:lineRule="auto"/>
        <w:jc w:val="both"/>
        <w:rPr>
          <w:rFonts w:hint="eastAsia" w:ascii="仿宋" w:hAnsi="仿宋" w:eastAsia="仿宋" w:cs="宋体"/>
          <w:b/>
          <w:bCs/>
          <w:sz w:val="32"/>
          <w:szCs w:val="32"/>
          <w:u w:val="single"/>
          <w:lang w:val="en-US" w:eastAsia="zh-CN"/>
        </w:rPr>
      </w:pPr>
    </w:p>
    <w:p w14:paraId="4F09626E">
      <w:pPr>
        <w:tabs>
          <w:tab w:val="left" w:pos="5580"/>
        </w:tabs>
        <w:spacing w:line="360" w:lineRule="auto"/>
        <w:jc w:val="both"/>
        <w:rPr>
          <w:rFonts w:hint="eastAsia" w:ascii="仿宋" w:hAnsi="仿宋" w:eastAsia="仿宋" w:cs="宋体"/>
          <w:b/>
          <w:bCs/>
          <w:sz w:val="32"/>
          <w:szCs w:val="32"/>
          <w:u w:val="single"/>
          <w:lang w:val="en-US" w:eastAsia="zh-CN"/>
        </w:rPr>
      </w:pPr>
    </w:p>
    <w:p w14:paraId="46583638">
      <w:pPr>
        <w:tabs>
          <w:tab w:val="left" w:pos="5580"/>
        </w:tabs>
        <w:spacing w:line="360" w:lineRule="auto"/>
        <w:jc w:val="both"/>
        <w:rPr>
          <w:rFonts w:hint="default" w:ascii="仿宋" w:hAnsi="仿宋" w:eastAsia="仿宋" w:cs="宋体"/>
          <w:b/>
          <w:bCs/>
          <w:sz w:val="32"/>
          <w:szCs w:val="32"/>
          <w:u w:val="single"/>
          <w:lang w:val="en-US" w:eastAsia="zh-CN"/>
        </w:rPr>
      </w:pPr>
      <w:bookmarkStart w:id="0" w:name="_GoBack"/>
      <w:bookmarkEnd w:id="0"/>
      <w:r>
        <w:rPr>
          <w:rFonts w:hint="eastAsia" w:ascii="仿宋" w:hAnsi="仿宋" w:eastAsia="仿宋" w:cs="宋体"/>
          <w:b/>
          <w:bCs/>
          <w:sz w:val="32"/>
          <w:szCs w:val="32"/>
          <w:u w:val="single"/>
          <w:lang w:val="en-US" w:eastAsia="zh-CN"/>
        </w:rPr>
        <w:t>附件2</w:t>
      </w:r>
    </w:p>
    <w:p w14:paraId="5D7F9464">
      <w:pPr>
        <w:tabs>
          <w:tab w:val="left" w:pos="5580"/>
        </w:tabs>
        <w:spacing w:line="360" w:lineRule="auto"/>
        <w:jc w:val="center"/>
        <w:rPr>
          <w:rFonts w:hint="eastAsia" w:ascii="仿宋" w:hAnsi="仿宋" w:eastAsia="仿宋"/>
          <w:sz w:val="32"/>
          <w:szCs w:val="32"/>
          <w:lang w:eastAsia="zh-CN"/>
        </w:rPr>
      </w:pPr>
      <w:r>
        <w:rPr>
          <w:rFonts w:hint="eastAsia" w:ascii="仿宋" w:hAnsi="仿宋" w:eastAsia="仿宋" w:cs="宋体"/>
          <w:b/>
          <w:bCs/>
          <w:sz w:val="32"/>
          <w:szCs w:val="32"/>
          <w:u w:val="single"/>
          <w:lang w:val="en-US" w:eastAsia="zh-CN"/>
        </w:rPr>
        <w:t>XXXX</w:t>
      </w:r>
      <w:r>
        <w:rPr>
          <w:rFonts w:hint="eastAsia" w:ascii="仿宋" w:hAnsi="仿宋" w:eastAsia="仿宋" w:cs="宋体"/>
          <w:b/>
          <w:bCs/>
          <w:sz w:val="32"/>
          <w:szCs w:val="32"/>
          <w:lang w:eastAsia="zh-CN"/>
        </w:rPr>
        <w:t>技术参数、</w:t>
      </w:r>
      <w:r>
        <w:rPr>
          <w:rFonts w:ascii="仿宋" w:hAnsi="仿宋" w:eastAsia="仿宋" w:cs="宋体"/>
          <w:b/>
          <w:bCs/>
          <w:sz w:val="32"/>
          <w:szCs w:val="32"/>
          <w:lang w:eastAsia="zh-CN"/>
        </w:rPr>
        <w:t>商务条件</w:t>
      </w:r>
      <w:r>
        <w:rPr>
          <w:rFonts w:hint="eastAsia" w:ascii="仿宋" w:hAnsi="仿宋" w:eastAsia="仿宋" w:cs="宋体"/>
          <w:b/>
          <w:bCs/>
          <w:sz w:val="32"/>
          <w:szCs w:val="32"/>
          <w:lang w:eastAsia="zh-CN"/>
        </w:rPr>
        <w:t>、</w:t>
      </w:r>
      <w:r>
        <w:rPr>
          <w:rFonts w:ascii="仿宋" w:hAnsi="仿宋" w:eastAsia="仿宋" w:cs="宋体"/>
          <w:b/>
          <w:bCs/>
          <w:sz w:val="32"/>
          <w:szCs w:val="32"/>
          <w:lang w:eastAsia="zh-CN"/>
        </w:rPr>
        <w:t>售后服务</w:t>
      </w:r>
      <w:r>
        <w:rPr>
          <w:rFonts w:hint="eastAsia" w:ascii="仿宋" w:hAnsi="仿宋" w:eastAsia="仿宋" w:cs="宋体"/>
          <w:b/>
          <w:bCs/>
          <w:sz w:val="32"/>
          <w:szCs w:val="32"/>
          <w:lang w:eastAsia="zh-CN"/>
        </w:rPr>
        <w:t>、</w:t>
      </w:r>
      <w:r>
        <w:rPr>
          <w:rFonts w:hint="eastAsia" w:ascii="仿宋" w:hAnsi="仿宋" w:eastAsia="仿宋" w:cs="宋体"/>
          <w:b/>
          <w:bCs/>
          <w:sz w:val="32"/>
          <w:szCs w:val="32"/>
          <w:lang w:val="en-US" w:eastAsia="zh-CN"/>
        </w:rPr>
        <w:t>报价</w:t>
      </w:r>
      <w:r>
        <w:rPr>
          <w:rFonts w:hint="eastAsia" w:ascii="仿宋" w:hAnsi="仿宋" w:eastAsia="仿宋" w:cs="宋体"/>
          <w:b/>
          <w:bCs/>
          <w:sz w:val="32"/>
          <w:szCs w:val="32"/>
          <w:lang w:eastAsia="zh-CN"/>
        </w:rPr>
        <w:t>表</w:t>
      </w:r>
    </w:p>
    <w:tbl>
      <w:tblPr>
        <w:tblStyle w:val="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7"/>
        <w:gridCol w:w="1821"/>
        <w:gridCol w:w="1333"/>
        <w:gridCol w:w="1622"/>
        <w:gridCol w:w="1367"/>
        <w:gridCol w:w="1578"/>
      </w:tblGrid>
      <w:tr w14:paraId="68F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6259EE54">
            <w:pPr>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序号</w:t>
            </w:r>
          </w:p>
        </w:tc>
        <w:tc>
          <w:tcPr>
            <w:tcW w:w="987" w:type="dxa"/>
            <w:vAlign w:val="center"/>
          </w:tcPr>
          <w:p w14:paraId="4B72B7A2">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类别</w:t>
            </w:r>
          </w:p>
        </w:tc>
        <w:tc>
          <w:tcPr>
            <w:tcW w:w="1821" w:type="dxa"/>
            <w:vAlign w:val="center"/>
          </w:tcPr>
          <w:p w14:paraId="54F26959">
            <w:pPr>
              <w:jc w:val="center"/>
              <w:rPr>
                <w:rFonts w:ascii="仿宋" w:hAnsi="仿宋" w:eastAsia="仿宋" w:cs="Times New Roman"/>
                <w:sz w:val="24"/>
                <w:szCs w:val="24"/>
                <w:lang w:eastAsia="zh-CN"/>
              </w:rPr>
            </w:pPr>
            <w:r>
              <w:rPr>
                <w:rFonts w:hint="eastAsia" w:ascii="仿宋" w:hAnsi="仿宋" w:eastAsia="仿宋" w:cs="Times New Roman"/>
                <w:sz w:val="24"/>
                <w:szCs w:val="24"/>
                <w:lang w:eastAsia="zh-CN"/>
              </w:rPr>
              <w:t>具体需求</w:t>
            </w:r>
          </w:p>
        </w:tc>
        <w:tc>
          <w:tcPr>
            <w:tcW w:w="1333" w:type="dxa"/>
            <w:vAlign w:val="center"/>
          </w:tcPr>
          <w:p w14:paraId="7238B1FD">
            <w:pPr>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品牌</w:t>
            </w:r>
            <w:r>
              <w:rPr>
                <w:rFonts w:ascii="仿宋" w:hAnsi="仿宋" w:eastAsia="仿宋" w:cs="Times New Roman"/>
                <w:kern w:val="2"/>
                <w:sz w:val="24"/>
                <w:szCs w:val="24"/>
                <w:lang w:eastAsia="zh-CN"/>
              </w:rPr>
              <w:t>A</w:t>
            </w:r>
          </w:p>
        </w:tc>
        <w:tc>
          <w:tcPr>
            <w:tcW w:w="1622" w:type="dxa"/>
            <w:vAlign w:val="center"/>
          </w:tcPr>
          <w:p w14:paraId="6ABA5D52">
            <w:pPr>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品牌</w:t>
            </w:r>
            <w:r>
              <w:rPr>
                <w:rFonts w:ascii="仿宋" w:hAnsi="仿宋" w:eastAsia="仿宋" w:cs="Times New Roman"/>
                <w:kern w:val="2"/>
                <w:sz w:val="24"/>
                <w:szCs w:val="24"/>
                <w:lang w:eastAsia="zh-CN"/>
              </w:rPr>
              <w:t>B</w:t>
            </w:r>
          </w:p>
        </w:tc>
        <w:tc>
          <w:tcPr>
            <w:tcW w:w="1367" w:type="dxa"/>
            <w:vAlign w:val="center"/>
          </w:tcPr>
          <w:p w14:paraId="76BEF675">
            <w:pPr>
              <w:jc w:val="center"/>
              <w:rPr>
                <w:rFonts w:ascii="仿宋" w:hAnsi="仿宋" w:eastAsia="仿宋" w:cs="Times New Roman"/>
                <w:kern w:val="2"/>
                <w:sz w:val="24"/>
                <w:szCs w:val="24"/>
                <w:lang w:eastAsia="zh-CN"/>
              </w:rPr>
            </w:pPr>
            <w:r>
              <w:rPr>
                <w:rFonts w:hint="eastAsia" w:ascii="仿宋" w:hAnsi="仿宋" w:eastAsia="仿宋" w:cs="Times New Roman"/>
                <w:kern w:val="2"/>
                <w:sz w:val="24"/>
                <w:szCs w:val="24"/>
                <w:lang w:eastAsia="zh-CN"/>
              </w:rPr>
              <w:t>品牌</w:t>
            </w:r>
            <w:r>
              <w:rPr>
                <w:rFonts w:ascii="仿宋" w:hAnsi="仿宋" w:eastAsia="仿宋" w:cs="Times New Roman"/>
                <w:kern w:val="2"/>
                <w:sz w:val="24"/>
                <w:szCs w:val="24"/>
                <w:lang w:eastAsia="zh-CN"/>
              </w:rPr>
              <w:t>C</w:t>
            </w:r>
          </w:p>
        </w:tc>
        <w:tc>
          <w:tcPr>
            <w:tcW w:w="1578" w:type="dxa"/>
            <w:vAlign w:val="center"/>
          </w:tcPr>
          <w:p w14:paraId="35608CEA">
            <w:pPr>
              <w:jc w:val="center"/>
              <w:rPr>
                <w:rFonts w:ascii="仿宋" w:hAnsi="仿宋" w:eastAsia="仿宋" w:cs="Times New Roman"/>
                <w:sz w:val="24"/>
                <w:szCs w:val="24"/>
                <w:lang w:eastAsia="zh-CN"/>
              </w:rPr>
            </w:pPr>
            <w:r>
              <w:rPr>
                <w:rFonts w:hint="eastAsia" w:ascii="仿宋" w:hAnsi="仿宋" w:eastAsia="仿宋" w:cs="Times New Roman"/>
                <w:kern w:val="2"/>
                <w:sz w:val="24"/>
                <w:szCs w:val="24"/>
                <w:lang w:eastAsia="zh-CN"/>
              </w:rPr>
              <w:t>品牌</w:t>
            </w:r>
            <w:r>
              <w:rPr>
                <w:rFonts w:ascii="仿宋" w:hAnsi="仿宋" w:eastAsia="仿宋" w:cs="Times New Roman"/>
                <w:kern w:val="2"/>
                <w:sz w:val="24"/>
                <w:szCs w:val="24"/>
                <w:lang w:eastAsia="zh-CN"/>
              </w:rPr>
              <w:t>D</w:t>
            </w:r>
          </w:p>
        </w:tc>
      </w:tr>
      <w:tr w14:paraId="403F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48F8068A">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987" w:type="dxa"/>
            <w:vMerge w:val="restart"/>
            <w:vAlign w:val="center"/>
          </w:tcPr>
          <w:p w14:paraId="64B1AEC5">
            <w:pPr>
              <w:jc w:val="center"/>
              <w:rPr>
                <w:rFonts w:hint="eastAsia" w:ascii="仿宋" w:hAnsi="仿宋" w:eastAsia="仿宋" w:cs="Times New Roman"/>
                <w:b/>
                <w:bCs/>
                <w:sz w:val="24"/>
                <w:szCs w:val="24"/>
                <w:lang w:eastAsia="zh-CN"/>
              </w:rPr>
            </w:pPr>
            <w:r>
              <w:rPr>
                <w:rFonts w:hint="eastAsia" w:ascii="仿宋" w:hAnsi="仿宋" w:eastAsia="仿宋" w:cs="Times New Roman"/>
                <w:b/>
                <w:bCs/>
                <w:sz w:val="24"/>
                <w:szCs w:val="24"/>
                <w:lang w:eastAsia="zh-CN"/>
              </w:rPr>
              <w:t>技术参数</w:t>
            </w:r>
          </w:p>
        </w:tc>
        <w:tc>
          <w:tcPr>
            <w:tcW w:w="1821" w:type="dxa"/>
            <w:vAlign w:val="center"/>
          </w:tcPr>
          <w:p w14:paraId="5C3F6E76">
            <w:pPr>
              <w:jc w:val="center"/>
              <w:rPr>
                <w:rFonts w:ascii="仿宋" w:hAnsi="仿宋" w:eastAsia="仿宋" w:cs="Times New Roman"/>
                <w:sz w:val="24"/>
                <w:szCs w:val="24"/>
                <w:lang w:eastAsia="zh-CN"/>
              </w:rPr>
            </w:pPr>
            <w:r>
              <w:rPr>
                <w:rFonts w:hint="eastAsia" w:ascii="仿宋" w:hAnsi="仿宋" w:eastAsia="仿宋" w:cs="Times New Roman"/>
                <w:sz w:val="24"/>
                <w:szCs w:val="24"/>
                <w:lang w:eastAsia="zh-CN"/>
              </w:rPr>
              <w:t>参数</w:t>
            </w:r>
            <w:r>
              <w:rPr>
                <w:rFonts w:ascii="仿宋" w:hAnsi="仿宋" w:eastAsia="仿宋" w:cs="Times New Roman"/>
                <w:sz w:val="24"/>
                <w:szCs w:val="24"/>
                <w:lang w:eastAsia="zh-CN"/>
              </w:rPr>
              <w:t>1</w:t>
            </w:r>
          </w:p>
        </w:tc>
        <w:tc>
          <w:tcPr>
            <w:tcW w:w="1333" w:type="dxa"/>
            <w:vAlign w:val="center"/>
          </w:tcPr>
          <w:p w14:paraId="74075155">
            <w:pPr>
              <w:jc w:val="center"/>
              <w:rPr>
                <w:rFonts w:ascii="仿宋" w:hAnsi="仿宋" w:eastAsia="仿宋" w:cs="Times New Roman"/>
                <w:sz w:val="24"/>
                <w:szCs w:val="24"/>
                <w:lang w:eastAsia="zh-CN"/>
              </w:rPr>
            </w:pPr>
          </w:p>
        </w:tc>
        <w:tc>
          <w:tcPr>
            <w:tcW w:w="1622" w:type="dxa"/>
            <w:vAlign w:val="center"/>
          </w:tcPr>
          <w:p w14:paraId="328529CC">
            <w:pPr>
              <w:jc w:val="center"/>
              <w:rPr>
                <w:rFonts w:ascii="仿宋" w:hAnsi="仿宋" w:eastAsia="仿宋" w:cs="Times New Roman"/>
                <w:sz w:val="24"/>
                <w:szCs w:val="24"/>
                <w:lang w:eastAsia="zh-CN"/>
              </w:rPr>
            </w:pPr>
          </w:p>
        </w:tc>
        <w:tc>
          <w:tcPr>
            <w:tcW w:w="1367" w:type="dxa"/>
            <w:vAlign w:val="center"/>
          </w:tcPr>
          <w:p w14:paraId="6C56BAC3">
            <w:pPr>
              <w:jc w:val="center"/>
              <w:rPr>
                <w:rFonts w:hint="eastAsia" w:ascii="仿宋" w:hAnsi="仿宋" w:eastAsia="仿宋" w:cs="Times New Roman"/>
                <w:sz w:val="24"/>
                <w:szCs w:val="24"/>
                <w:lang w:eastAsia="zh-CN"/>
              </w:rPr>
            </w:pPr>
          </w:p>
        </w:tc>
        <w:tc>
          <w:tcPr>
            <w:tcW w:w="1578" w:type="dxa"/>
            <w:vAlign w:val="center"/>
          </w:tcPr>
          <w:p w14:paraId="46C43F08">
            <w:pPr>
              <w:jc w:val="center"/>
              <w:rPr>
                <w:rFonts w:hint="eastAsia" w:ascii="仿宋" w:hAnsi="仿宋" w:eastAsia="仿宋" w:cs="Times New Roman"/>
                <w:sz w:val="24"/>
                <w:szCs w:val="24"/>
                <w:lang w:eastAsia="zh-CN"/>
              </w:rPr>
            </w:pPr>
          </w:p>
        </w:tc>
      </w:tr>
      <w:tr w14:paraId="5AD2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700CE7C1">
            <w:pPr>
              <w:jc w:val="center"/>
              <w:rPr>
                <w:rFonts w:ascii="仿宋" w:hAnsi="仿宋" w:eastAsia="仿宋" w:cs="Times New Roman"/>
                <w:sz w:val="24"/>
                <w:szCs w:val="24"/>
                <w:lang w:eastAsia="zh-CN"/>
              </w:rPr>
            </w:pPr>
          </w:p>
        </w:tc>
        <w:tc>
          <w:tcPr>
            <w:tcW w:w="987" w:type="dxa"/>
            <w:vMerge w:val="continue"/>
            <w:vAlign w:val="center"/>
          </w:tcPr>
          <w:p w14:paraId="0CA06ECD">
            <w:pPr>
              <w:jc w:val="center"/>
              <w:rPr>
                <w:rFonts w:ascii="仿宋" w:hAnsi="仿宋" w:eastAsia="仿宋" w:cs="Times New Roman"/>
                <w:sz w:val="24"/>
                <w:szCs w:val="24"/>
                <w:lang w:eastAsia="zh-CN"/>
              </w:rPr>
            </w:pPr>
          </w:p>
        </w:tc>
        <w:tc>
          <w:tcPr>
            <w:tcW w:w="1821" w:type="dxa"/>
            <w:vAlign w:val="center"/>
          </w:tcPr>
          <w:p w14:paraId="69AA3E54">
            <w:pPr>
              <w:jc w:val="center"/>
              <w:rPr>
                <w:rFonts w:ascii="仿宋" w:hAnsi="仿宋" w:eastAsia="仿宋" w:cs="Times New Roman"/>
                <w:sz w:val="24"/>
                <w:szCs w:val="24"/>
                <w:lang w:eastAsia="zh-CN"/>
              </w:rPr>
            </w:pPr>
            <w:r>
              <w:rPr>
                <w:rFonts w:ascii="仿宋" w:hAnsi="仿宋" w:eastAsia="仿宋" w:cs="Times New Roman"/>
                <w:sz w:val="24"/>
                <w:szCs w:val="24"/>
                <w:lang w:eastAsia="zh-CN"/>
              </w:rPr>
              <w:t>......</w:t>
            </w:r>
          </w:p>
        </w:tc>
        <w:tc>
          <w:tcPr>
            <w:tcW w:w="1333" w:type="dxa"/>
            <w:vAlign w:val="center"/>
          </w:tcPr>
          <w:p w14:paraId="0955BBF9">
            <w:pPr>
              <w:jc w:val="center"/>
              <w:rPr>
                <w:rFonts w:hint="eastAsia" w:ascii="仿宋" w:hAnsi="仿宋" w:eastAsia="仿宋" w:cs="Times New Roman"/>
                <w:sz w:val="24"/>
                <w:szCs w:val="24"/>
                <w:lang w:eastAsia="zh-CN"/>
              </w:rPr>
            </w:pPr>
          </w:p>
        </w:tc>
        <w:tc>
          <w:tcPr>
            <w:tcW w:w="1622" w:type="dxa"/>
            <w:vAlign w:val="center"/>
          </w:tcPr>
          <w:p w14:paraId="18C9485F">
            <w:pPr>
              <w:jc w:val="center"/>
              <w:rPr>
                <w:rFonts w:hint="eastAsia" w:ascii="仿宋" w:hAnsi="仿宋" w:eastAsia="仿宋" w:cs="Times New Roman"/>
                <w:sz w:val="24"/>
                <w:szCs w:val="24"/>
                <w:lang w:eastAsia="zh-CN"/>
              </w:rPr>
            </w:pPr>
          </w:p>
        </w:tc>
        <w:tc>
          <w:tcPr>
            <w:tcW w:w="1367" w:type="dxa"/>
            <w:vAlign w:val="center"/>
          </w:tcPr>
          <w:p w14:paraId="0B1FB2D2">
            <w:pPr>
              <w:jc w:val="center"/>
              <w:rPr>
                <w:rFonts w:hint="eastAsia" w:ascii="仿宋" w:hAnsi="仿宋" w:eastAsia="仿宋" w:cs="Times New Roman"/>
                <w:sz w:val="24"/>
                <w:szCs w:val="24"/>
                <w:lang w:eastAsia="zh-CN"/>
              </w:rPr>
            </w:pPr>
          </w:p>
        </w:tc>
        <w:tc>
          <w:tcPr>
            <w:tcW w:w="1578" w:type="dxa"/>
            <w:vAlign w:val="center"/>
          </w:tcPr>
          <w:p w14:paraId="56B7ED14">
            <w:pPr>
              <w:jc w:val="center"/>
              <w:rPr>
                <w:rFonts w:hint="eastAsia" w:ascii="仿宋" w:hAnsi="仿宋" w:eastAsia="仿宋" w:cs="Times New Roman"/>
                <w:sz w:val="24"/>
                <w:szCs w:val="24"/>
                <w:lang w:eastAsia="zh-CN"/>
              </w:rPr>
            </w:pPr>
          </w:p>
        </w:tc>
      </w:tr>
      <w:tr w14:paraId="16B6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9" w:type="dxa"/>
            <w:vAlign w:val="center"/>
          </w:tcPr>
          <w:p w14:paraId="338866FE">
            <w:pPr>
              <w:jc w:val="center"/>
              <w:rPr>
                <w:rFonts w:ascii="仿宋" w:hAnsi="仿宋" w:eastAsia="仿宋" w:cs="Times New Roman"/>
                <w:sz w:val="24"/>
                <w:szCs w:val="24"/>
                <w:lang w:eastAsia="zh-CN"/>
              </w:rPr>
            </w:pPr>
          </w:p>
        </w:tc>
        <w:tc>
          <w:tcPr>
            <w:tcW w:w="987" w:type="dxa"/>
            <w:vMerge w:val="continue"/>
            <w:vAlign w:val="center"/>
          </w:tcPr>
          <w:p w14:paraId="5290CDCE">
            <w:pPr>
              <w:jc w:val="center"/>
              <w:rPr>
                <w:rFonts w:ascii="仿宋" w:hAnsi="仿宋" w:eastAsia="仿宋" w:cs="Times New Roman"/>
                <w:sz w:val="24"/>
                <w:szCs w:val="24"/>
                <w:lang w:eastAsia="zh-CN"/>
              </w:rPr>
            </w:pPr>
          </w:p>
        </w:tc>
        <w:tc>
          <w:tcPr>
            <w:tcW w:w="1821" w:type="dxa"/>
            <w:vAlign w:val="center"/>
          </w:tcPr>
          <w:p w14:paraId="379A5483">
            <w:pPr>
              <w:jc w:val="center"/>
              <w:rPr>
                <w:rFonts w:ascii="仿宋" w:hAnsi="仿宋" w:eastAsia="仿宋" w:cs="Times New Roman"/>
                <w:sz w:val="24"/>
                <w:szCs w:val="24"/>
                <w:lang w:eastAsia="zh-CN"/>
              </w:rPr>
            </w:pPr>
            <w:r>
              <w:rPr>
                <w:rFonts w:ascii="仿宋" w:hAnsi="仿宋" w:eastAsia="仿宋" w:cs="Times New Roman"/>
                <w:sz w:val="24"/>
                <w:szCs w:val="24"/>
                <w:lang w:eastAsia="zh-CN"/>
              </w:rPr>
              <w:t>......</w:t>
            </w:r>
          </w:p>
        </w:tc>
        <w:tc>
          <w:tcPr>
            <w:tcW w:w="1333" w:type="dxa"/>
            <w:vAlign w:val="center"/>
          </w:tcPr>
          <w:p w14:paraId="5E69AB1F">
            <w:pPr>
              <w:jc w:val="center"/>
              <w:rPr>
                <w:rFonts w:ascii="仿宋" w:hAnsi="仿宋" w:eastAsia="仿宋" w:cs="Times New Roman"/>
                <w:sz w:val="24"/>
                <w:szCs w:val="24"/>
                <w:lang w:eastAsia="zh-CN"/>
              </w:rPr>
            </w:pPr>
          </w:p>
        </w:tc>
        <w:tc>
          <w:tcPr>
            <w:tcW w:w="1622" w:type="dxa"/>
            <w:vAlign w:val="center"/>
          </w:tcPr>
          <w:p w14:paraId="546B4ED1">
            <w:pPr>
              <w:jc w:val="center"/>
              <w:rPr>
                <w:rFonts w:hint="eastAsia" w:ascii="仿宋" w:hAnsi="仿宋" w:eastAsia="仿宋" w:cs="Times New Roman"/>
                <w:sz w:val="24"/>
                <w:szCs w:val="24"/>
                <w:lang w:eastAsia="zh-CN"/>
              </w:rPr>
            </w:pPr>
          </w:p>
        </w:tc>
        <w:tc>
          <w:tcPr>
            <w:tcW w:w="1367" w:type="dxa"/>
            <w:vAlign w:val="center"/>
          </w:tcPr>
          <w:p w14:paraId="28EDE8B0">
            <w:pPr>
              <w:jc w:val="center"/>
              <w:rPr>
                <w:rFonts w:hint="eastAsia" w:ascii="仿宋" w:hAnsi="仿宋" w:eastAsia="仿宋" w:cs="Times New Roman"/>
                <w:sz w:val="24"/>
                <w:szCs w:val="24"/>
                <w:lang w:eastAsia="zh-CN"/>
              </w:rPr>
            </w:pPr>
          </w:p>
        </w:tc>
        <w:tc>
          <w:tcPr>
            <w:tcW w:w="1578" w:type="dxa"/>
            <w:vAlign w:val="center"/>
          </w:tcPr>
          <w:p w14:paraId="6C734FBC">
            <w:pPr>
              <w:jc w:val="center"/>
              <w:rPr>
                <w:rFonts w:hint="eastAsia" w:ascii="仿宋" w:hAnsi="仿宋" w:eastAsia="仿宋" w:cs="Times New Roman"/>
                <w:sz w:val="24"/>
                <w:szCs w:val="24"/>
                <w:lang w:eastAsia="zh-CN"/>
              </w:rPr>
            </w:pPr>
          </w:p>
        </w:tc>
      </w:tr>
      <w:tr w14:paraId="7A83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14:paraId="30569A9B">
            <w:pPr>
              <w:jc w:val="center"/>
              <w:rPr>
                <w:rFonts w:ascii="仿宋" w:hAnsi="仿宋" w:eastAsia="仿宋" w:cs="Times New Roman"/>
                <w:sz w:val="24"/>
                <w:szCs w:val="24"/>
                <w:lang w:eastAsia="zh-CN"/>
              </w:rPr>
            </w:pPr>
          </w:p>
        </w:tc>
        <w:tc>
          <w:tcPr>
            <w:tcW w:w="987" w:type="dxa"/>
            <w:vMerge w:val="continue"/>
            <w:vAlign w:val="center"/>
          </w:tcPr>
          <w:p w14:paraId="7B636DEC">
            <w:pPr>
              <w:jc w:val="center"/>
              <w:rPr>
                <w:rFonts w:ascii="仿宋" w:hAnsi="仿宋" w:eastAsia="仿宋" w:cs="Times New Roman"/>
                <w:sz w:val="24"/>
                <w:szCs w:val="24"/>
                <w:lang w:eastAsia="zh-CN"/>
              </w:rPr>
            </w:pPr>
          </w:p>
        </w:tc>
        <w:tc>
          <w:tcPr>
            <w:tcW w:w="1821" w:type="dxa"/>
            <w:vAlign w:val="center"/>
          </w:tcPr>
          <w:p w14:paraId="30C9613F">
            <w:pPr>
              <w:jc w:val="center"/>
              <w:rPr>
                <w:rFonts w:ascii="仿宋" w:hAnsi="仿宋" w:eastAsia="仿宋" w:cs="Times New Roman"/>
                <w:sz w:val="24"/>
                <w:szCs w:val="24"/>
                <w:lang w:eastAsia="zh-CN"/>
              </w:rPr>
            </w:pPr>
            <w:r>
              <w:rPr>
                <w:rFonts w:ascii="仿宋" w:hAnsi="仿宋" w:eastAsia="仿宋" w:cs="Times New Roman"/>
                <w:sz w:val="24"/>
                <w:szCs w:val="24"/>
                <w:lang w:eastAsia="zh-CN"/>
              </w:rPr>
              <w:t>......</w:t>
            </w:r>
          </w:p>
        </w:tc>
        <w:tc>
          <w:tcPr>
            <w:tcW w:w="1333" w:type="dxa"/>
            <w:vAlign w:val="center"/>
          </w:tcPr>
          <w:p w14:paraId="35FEA47E">
            <w:pPr>
              <w:jc w:val="center"/>
              <w:rPr>
                <w:rFonts w:ascii="仿宋" w:hAnsi="仿宋" w:eastAsia="仿宋" w:cs="Times New Roman"/>
                <w:sz w:val="24"/>
                <w:szCs w:val="24"/>
                <w:lang w:eastAsia="zh-CN"/>
              </w:rPr>
            </w:pPr>
          </w:p>
        </w:tc>
        <w:tc>
          <w:tcPr>
            <w:tcW w:w="1622" w:type="dxa"/>
            <w:vAlign w:val="center"/>
          </w:tcPr>
          <w:p w14:paraId="0BD8D6E5">
            <w:pPr>
              <w:jc w:val="center"/>
              <w:rPr>
                <w:rFonts w:hint="eastAsia" w:ascii="仿宋" w:hAnsi="仿宋" w:eastAsia="仿宋" w:cs="Times New Roman"/>
                <w:sz w:val="24"/>
                <w:szCs w:val="24"/>
                <w:lang w:eastAsia="zh-CN"/>
              </w:rPr>
            </w:pPr>
          </w:p>
        </w:tc>
        <w:tc>
          <w:tcPr>
            <w:tcW w:w="1367" w:type="dxa"/>
            <w:vAlign w:val="center"/>
          </w:tcPr>
          <w:p w14:paraId="623F7CEB">
            <w:pPr>
              <w:jc w:val="center"/>
              <w:rPr>
                <w:rFonts w:hint="eastAsia" w:ascii="仿宋" w:hAnsi="仿宋" w:eastAsia="仿宋" w:cs="Times New Roman"/>
                <w:sz w:val="24"/>
                <w:szCs w:val="24"/>
                <w:lang w:eastAsia="zh-CN"/>
              </w:rPr>
            </w:pPr>
          </w:p>
        </w:tc>
        <w:tc>
          <w:tcPr>
            <w:tcW w:w="1578" w:type="dxa"/>
            <w:vAlign w:val="center"/>
          </w:tcPr>
          <w:p w14:paraId="1128031E">
            <w:pPr>
              <w:jc w:val="center"/>
              <w:rPr>
                <w:rFonts w:hint="eastAsia" w:ascii="仿宋" w:hAnsi="仿宋" w:eastAsia="仿宋" w:cs="Times New Roman"/>
                <w:sz w:val="24"/>
                <w:szCs w:val="24"/>
                <w:lang w:eastAsia="zh-CN"/>
              </w:rPr>
            </w:pPr>
          </w:p>
        </w:tc>
      </w:tr>
      <w:tr w14:paraId="2684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9" w:type="dxa"/>
            <w:vAlign w:val="center"/>
          </w:tcPr>
          <w:p w14:paraId="27F1033C">
            <w:pPr>
              <w:jc w:val="center"/>
              <w:rPr>
                <w:rFonts w:ascii="仿宋" w:hAnsi="仿宋" w:eastAsia="仿宋" w:cs="Times New Roman"/>
                <w:sz w:val="24"/>
                <w:szCs w:val="24"/>
                <w:lang w:eastAsia="zh-CN"/>
              </w:rPr>
            </w:pPr>
          </w:p>
        </w:tc>
        <w:tc>
          <w:tcPr>
            <w:tcW w:w="987" w:type="dxa"/>
            <w:vMerge w:val="continue"/>
            <w:vAlign w:val="center"/>
          </w:tcPr>
          <w:p w14:paraId="698274DE">
            <w:pPr>
              <w:jc w:val="center"/>
              <w:rPr>
                <w:rFonts w:ascii="仿宋" w:hAnsi="仿宋" w:eastAsia="仿宋" w:cs="Times New Roman"/>
                <w:sz w:val="24"/>
                <w:szCs w:val="24"/>
                <w:lang w:eastAsia="zh-CN"/>
              </w:rPr>
            </w:pPr>
          </w:p>
        </w:tc>
        <w:tc>
          <w:tcPr>
            <w:tcW w:w="1821" w:type="dxa"/>
            <w:vAlign w:val="center"/>
          </w:tcPr>
          <w:p w14:paraId="277F0F24">
            <w:pPr>
              <w:jc w:val="center"/>
              <w:rPr>
                <w:rFonts w:ascii="仿宋" w:hAnsi="仿宋" w:eastAsia="仿宋" w:cs="Times New Roman"/>
                <w:sz w:val="24"/>
                <w:szCs w:val="24"/>
                <w:lang w:eastAsia="zh-CN"/>
              </w:rPr>
            </w:pPr>
            <w:r>
              <w:rPr>
                <w:rFonts w:ascii="仿宋" w:hAnsi="仿宋" w:eastAsia="仿宋" w:cs="Times New Roman"/>
                <w:sz w:val="24"/>
                <w:szCs w:val="24"/>
                <w:lang w:eastAsia="zh-CN"/>
              </w:rPr>
              <w:t>......</w:t>
            </w:r>
          </w:p>
        </w:tc>
        <w:tc>
          <w:tcPr>
            <w:tcW w:w="1333" w:type="dxa"/>
            <w:vAlign w:val="center"/>
          </w:tcPr>
          <w:p w14:paraId="5994822B">
            <w:pPr>
              <w:jc w:val="center"/>
              <w:rPr>
                <w:rFonts w:ascii="仿宋" w:hAnsi="仿宋" w:eastAsia="仿宋" w:cs="Times New Roman"/>
                <w:sz w:val="24"/>
                <w:szCs w:val="24"/>
                <w:lang w:eastAsia="zh-CN"/>
              </w:rPr>
            </w:pPr>
          </w:p>
        </w:tc>
        <w:tc>
          <w:tcPr>
            <w:tcW w:w="1622" w:type="dxa"/>
            <w:vAlign w:val="center"/>
          </w:tcPr>
          <w:p w14:paraId="293BE40F">
            <w:pPr>
              <w:jc w:val="center"/>
              <w:rPr>
                <w:rFonts w:hint="eastAsia" w:ascii="仿宋" w:hAnsi="仿宋" w:eastAsia="仿宋" w:cs="Times New Roman"/>
                <w:sz w:val="24"/>
                <w:szCs w:val="24"/>
                <w:lang w:eastAsia="zh-CN"/>
              </w:rPr>
            </w:pPr>
          </w:p>
        </w:tc>
        <w:tc>
          <w:tcPr>
            <w:tcW w:w="1367" w:type="dxa"/>
            <w:vAlign w:val="center"/>
          </w:tcPr>
          <w:p w14:paraId="2C28AE7D">
            <w:pPr>
              <w:jc w:val="center"/>
              <w:rPr>
                <w:rFonts w:hint="eastAsia" w:ascii="仿宋" w:hAnsi="仿宋" w:eastAsia="仿宋" w:cs="Times New Roman"/>
                <w:sz w:val="24"/>
                <w:szCs w:val="24"/>
                <w:lang w:eastAsia="zh-CN"/>
              </w:rPr>
            </w:pPr>
          </w:p>
        </w:tc>
        <w:tc>
          <w:tcPr>
            <w:tcW w:w="1578" w:type="dxa"/>
            <w:vAlign w:val="center"/>
          </w:tcPr>
          <w:p w14:paraId="3CFA3521">
            <w:pPr>
              <w:jc w:val="center"/>
              <w:rPr>
                <w:rFonts w:hint="eastAsia" w:ascii="仿宋" w:hAnsi="仿宋" w:eastAsia="仿宋" w:cs="Times New Roman"/>
                <w:sz w:val="24"/>
                <w:szCs w:val="24"/>
                <w:lang w:eastAsia="zh-CN"/>
              </w:rPr>
            </w:pPr>
          </w:p>
        </w:tc>
      </w:tr>
      <w:tr w14:paraId="6A70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62A6CFA3">
            <w:pPr>
              <w:jc w:val="center"/>
              <w:rPr>
                <w:rFonts w:ascii="仿宋" w:hAnsi="仿宋" w:eastAsia="仿宋" w:cs="Times New Roman"/>
                <w:sz w:val="24"/>
                <w:szCs w:val="24"/>
                <w:lang w:eastAsia="zh-CN"/>
              </w:rPr>
            </w:pPr>
          </w:p>
        </w:tc>
        <w:tc>
          <w:tcPr>
            <w:tcW w:w="987" w:type="dxa"/>
            <w:vMerge w:val="continue"/>
            <w:vAlign w:val="center"/>
          </w:tcPr>
          <w:p w14:paraId="6FF53A50">
            <w:pPr>
              <w:jc w:val="center"/>
              <w:rPr>
                <w:rFonts w:ascii="仿宋" w:hAnsi="仿宋" w:eastAsia="仿宋" w:cs="Times New Roman"/>
                <w:sz w:val="24"/>
                <w:szCs w:val="24"/>
                <w:lang w:eastAsia="zh-CN"/>
              </w:rPr>
            </w:pPr>
          </w:p>
        </w:tc>
        <w:tc>
          <w:tcPr>
            <w:tcW w:w="1821" w:type="dxa"/>
            <w:vAlign w:val="center"/>
          </w:tcPr>
          <w:p w14:paraId="6B52B65C">
            <w:pPr>
              <w:jc w:val="center"/>
              <w:rPr>
                <w:rFonts w:ascii="仿宋" w:hAnsi="仿宋" w:eastAsia="仿宋" w:cs="Times New Roman"/>
                <w:sz w:val="24"/>
                <w:szCs w:val="24"/>
                <w:lang w:eastAsia="zh-CN"/>
              </w:rPr>
            </w:pPr>
            <w:r>
              <w:rPr>
                <w:rFonts w:ascii="仿宋" w:hAnsi="仿宋" w:eastAsia="仿宋" w:cs="Times New Roman"/>
                <w:sz w:val="24"/>
                <w:szCs w:val="24"/>
                <w:lang w:eastAsia="zh-CN"/>
              </w:rPr>
              <w:t>......</w:t>
            </w:r>
          </w:p>
        </w:tc>
        <w:tc>
          <w:tcPr>
            <w:tcW w:w="1333" w:type="dxa"/>
            <w:vAlign w:val="center"/>
          </w:tcPr>
          <w:p w14:paraId="1C501924">
            <w:pPr>
              <w:jc w:val="center"/>
              <w:rPr>
                <w:rFonts w:ascii="仿宋" w:hAnsi="仿宋" w:eastAsia="仿宋" w:cs="Times New Roman"/>
                <w:sz w:val="24"/>
                <w:szCs w:val="24"/>
                <w:lang w:eastAsia="zh-CN"/>
              </w:rPr>
            </w:pPr>
          </w:p>
        </w:tc>
        <w:tc>
          <w:tcPr>
            <w:tcW w:w="1622" w:type="dxa"/>
            <w:vAlign w:val="center"/>
          </w:tcPr>
          <w:p w14:paraId="604277C9">
            <w:pPr>
              <w:jc w:val="center"/>
              <w:rPr>
                <w:rFonts w:hint="eastAsia" w:ascii="仿宋" w:hAnsi="仿宋" w:eastAsia="仿宋" w:cs="Times New Roman"/>
                <w:sz w:val="24"/>
                <w:szCs w:val="24"/>
                <w:lang w:eastAsia="zh-CN"/>
              </w:rPr>
            </w:pPr>
          </w:p>
        </w:tc>
        <w:tc>
          <w:tcPr>
            <w:tcW w:w="1367" w:type="dxa"/>
            <w:vAlign w:val="center"/>
          </w:tcPr>
          <w:p w14:paraId="5C42757D">
            <w:pPr>
              <w:jc w:val="center"/>
              <w:rPr>
                <w:rFonts w:ascii="仿宋" w:hAnsi="仿宋" w:eastAsia="仿宋" w:cs="Times New Roman"/>
                <w:sz w:val="24"/>
                <w:szCs w:val="24"/>
                <w:lang w:eastAsia="zh-CN"/>
              </w:rPr>
            </w:pPr>
          </w:p>
        </w:tc>
        <w:tc>
          <w:tcPr>
            <w:tcW w:w="1578" w:type="dxa"/>
            <w:vAlign w:val="center"/>
          </w:tcPr>
          <w:p w14:paraId="6848D687">
            <w:pPr>
              <w:jc w:val="center"/>
              <w:rPr>
                <w:rFonts w:hint="eastAsia" w:ascii="仿宋" w:hAnsi="仿宋" w:eastAsia="仿宋" w:cs="Times New Roman"/>
                <w:sz w:val="24"/>
                <w:szCs w:val="24"/>
                <w:lang w:eastAsia="zh-CN"/>
              </w:rPr>
            </w:pPr>
          </w:p>
        </w:tc>
      </w:tr>
      <w:tr w14:paraId="269F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412B22C1">
            <w:pPr>
              <w:jc w:val="center"/>
              <w:rPr>
                <w:rFonts w:ascii="仿宋" w:hAnsi="仿宋" w:eastAsia="仿宋" w:cs="Times New Roman"/>
                <w:sz w:val="24"/>
                <w:szCs w:val="24"/>
                <w:lang w:eastAsia="zh-CN"/>
              </w:rPr>
            </w:pPr>
          </w:p>
        </w:tc>
        <w:tc>
          <w:tcPr>
            <w:tcW w:w="987" w:type="dxa"/>
            <w:vMerge w:val="continue"/>
            <w:vAlign w:val="center"/>
          </w:tcPr>
          <w:p w14:paraId="7050CEA6">
            <w:pPr>
              <w:jc w:val="center"/>
              <w:rPr>
                <w:rFonts w:hint="eastAsia" w:ascii="仿宋" w:hAnsi="仿宋" w:eastAsia="仿宋" w:cs="Times New Roman"/>
                <w:sz w:val="24"/>
                <w:szCs w:val="24"/>
                <w:lang w:eastAsia="zh-CN"/>
              </w:rPr>
            </w:pPr>
          </w:p>
        </w:tc>
        <w:tc>
          <w:tcPr>
            <w:tcW w:w="1821" w:type="dxa"/>
            <w:vAlign w:val="center"/>
          </w:tcPr>
          <w:p w14:paraId="539FD671">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参数</w:t>
            </w:r>
            <w:r>
              <w:rPr>
                <w:rFonts w:ascii="仿宋" w:hAnsi="仿宋" w:eastAsia="仿宋" w:cs="Times New Roman"/>
                <w:sz w:val="24"/>
                <w:szCs w:val="24"/>
                <w:lang w:eastAsia="zh-CN"/>
              </w:rPr>
              <w:t>N</w:t>
            </w:r>
          </w:p>
        </w:tc>
        <w:tc>
          <w:tcPr>
            <w:tcW w:w="1333" w:type="dxa"/>
            <w:vAlign w:val="center"/>
          </w:tcPr>
          <w:p w14:paraId="599EF2A4">
            <w:pPr>
              <w:jc w:val="center"/>
              <w:rPr>
                <w:rFonts w:hint="eastAsia" w:ascii="仿宋" w:hAnsi="仿宋" w:eastAsia="仿宋" w:cs="Times New Roman"/>
                <w:sz w:val="24"/>
                <w:szCs w:val="24"/>
                <w:lang w:eastAsia="zh-CN"/>
              </w:rPr>
            </w:pPr>
          </w:p>
        </w:tc>
        <w:tc>
          <w:tcPr>
            <w:tcW w:w="1622" w:type="dxa"/>
            <w:vAlign w:val="center"/>
          </w:tcPr>
          <w:p w14:paraId="0F4C18CE">
            <w:pPr>
              <w:jc w:val="center"/>
              <w:rPr>
                <w:rFonts w:ascii="仿宋" w:hAnsi="仿宋" w:eastAsia="仿宋" w:cs="Times New Roman"/>
                <w:sz w:val="24"/>
                <w:szCs w:val="24"/>
                <w:lang w:eastAsia="zh-CN"/>
              </w:rPr>
            </w:pPr>
          </w:p>
        </w:tc>
        <w:tc>
          <w:tcPr>
            <w:tcW w:w="1367" w:type="dxa"/>
            <w:vAlign w:val="center"/>
          </w:tcPr>
          <w:p w14:paraId="58C93533">
            <w:pPr>
              <w:jc w:val="center"/>
              <w:rPr>
                <w:rFonts w:hint="eastAsia" w:ascii="仿宋" w:hAnsi="仿宋" w:eastAsia="仿宋" w:cs="Times New Roman"/>
                <w:sz w:val="24"/>
                <w:szCs w:val="24"/>
                <w:lang w:eastAsia="zh-CN"/>
              </w:rPr>
            </w:pPr>
          </w:p>
        </w:tc>
        <w:tc>
          <w:tcPr>
            <w:tcW w:w="1578" w:type="dxa"/>
            <w:vAlign w:val="center"/>
          </w:tcPr>
          <w:p w14:paraId="21C1D08A">
            <w:pPr>
              <w:jc w:val="center"/>
              <w:rPr>
                <w:rFonts w:hint="eastAsia" w:ascii="仿宋" w:hAnsi="仿宋" w:eastAsia="仿宋" w:cs="Times New Roman"/>
                <w:sz w:val="24"/>
                <w:szCs w:val="24"/>
                <w:lang w:eastAsia="zh-CN"/>
              </w:rPr>
            </w:pPr>
          </w:p>
        </w:tc>
      </w:tr>
      <w:tr w14:paraId="3274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435A92F3">
            <w:pPr>
              <w:jc w:val="center"/>
              <w:rPr>
                <w:rFonts w:hint="eastAsia" w:ascii="仿宋" w:hAnsi="仿宋" w:eastAsia="仿宋" w:cs="Times New Roman"/>
                <w:sz w:val="24"/>
                <w:szCs w:val="24"/>
                <w:lang w:eastAsia="zh-CN"/>
              </w:rPr>
            </w:pPr>
          </w:p>
        </w:tc>
        <w:tc>
          <w:tcPr>
            <w:tcW w:w="987" w:type="dxa"/>
            <w:vMerge w:val="restart"/>
            <w:vAlign w:val="center"/>
          </w:tcPr>
          <w:p w14:paraId="635A77A8">
            <w:pPr>
              <w:jc w:val="center"/>
              <w:rPr>
                <w:rFonts w:hint="eastAsia" w:ascii="仿宋" w:hAnsi="仿宋" w:eastAsia="仿宋" w:cs="Times New Roman"/>
                <w:sz w:val="24"/>
                <w:szCs w:val="24"/>
                <w:lang w:eastAsia="zh-CN"/>
              </w:rPr>
            </w:pPr>
            <w:r>
              <w:rPr>
                <w:rFonts w:hint="eastAsia" w:ascii="仿宋" w:hAnsi="仿宋" w:eastAsia="仿宋" w:cs="宋体"/>
                <w:b/>
                <w:bCs/>
                <w:sz w:val="24"/>
                <w:szCs w:val="24"/>
                <w:lang w:eastAsia="zh-CN"/>
              </w:rPr>
              <w:t>商务条件</w:t>
            </w:r>
          </w:p>
        </w:tc>
        <w:tc>
          <w:tcPr>
            <w:tcW w:w="1821" w:type="dxa"/>
            <w:vAlign w:val="center"/>
          </w:tcPr>
          <w:p w14:paraId="10EDE8AB">
            <w:pPr>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w:t>
            </w:r>
          </w:p>
        </w:tc>
        <w:tc>
          <w:tcPr>
            <w:tcW w:w="1333" w:type="dxa"/>
            <w:vAlign w:val="center"/>
          </w:tcPr>
          <w:p w14:paraId="049D3ED1">
            <w:pPr>
              <w:jc w:val="center"/>
              <w:rPr>
                <w:rFonts w:ascii="仿宋" w:hAnsi="仿宋" w:eastAsia="仿宋" w:cs="Times New Roman"/>
                <w:sz w:val="24"/>
                <w:szCs w:val="24"/>
                <w:lang w:eastAsia="zh-CN"/>
              </w:rPr>
            </w:pPr>
          </w:p>
        </w:tc>
        <w:tc>
          <w:tcPr>
            <w:tcW w:w="1622" w:type="dxa"/>
            <w:vAlign w:val="center"/>
          </w:tcPr>
          <w:p w14:paraId="5A6A7867">
            <w:pPr>
              <w:jc w:val="center"/>
              <w:rPr>
                <w:rFonts w:ascii="仿宋" w:hAnsi="仿宋" w:eastAsia="仿宋" w:cs="Times New Roman"/>
                <w:sz w:val="24"/>
                <w:szCs w:val="24"/>
                <w:lang w:eastAsia="zh-CN"/>
              </w:rPr>
            </w:pPr>
          </w:p>
        </w:tc>
        <w:tc>
          <w:tcPr>
            <w:tcW w:w="1367" w:type="dxa"/>
            <w:vAlign w:val="center"/>
          </w:tcPr>
          <w:p w14:paraId="0626B45D">
            <w:pPr>
              <w:jc w:val="center"/>
              <w:rPr>
                <w:rFonts w:hint="eastAsia" w:ascii="仿宋" w:hAnsi="仿宋" w:eastAsia="仿宋" w:cs="Times New Roman"/>
                <w:sz w:val="24"/>
                <w:szCs w:val="24"/>
                <w:lang w:eastAsia="zh-CN"/>
              </w:rPr>
            </w:pPr>
          </w:p>
        </w:tc>
        <w:tc>
          <w:tcPr>
            <w:tcW w:w="1578" w:type="dxa"/>
            <w:vAlign w:val="center"/>
          </w:tcPr>
          <w:p w14:paraId="5DF5A49B">
            <w:pPr>
              <w:jc w:val="center"/>
              <w:rPr>
                <w:rFonts w:hint="eastAsia" w:ascii="仿宋" w:hAnsi="仿宋" w:eastAsia="仿宋" w:cs="Times New Roman"/>
                <w:sz w:val="24"/>
                <w:szCs w:val="24"/>
                <w:lang w:eastAsia="zh-CN"/>
              </w:rPr>
            </w:pPr>
          </w:p>
        </w:tc>
      </w:tr>
      <w:tr w14:paraId="0501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06CE3489">
            <w:pPr>
              <w:jc w:val="center"/>
              <w:rPr>
                <w:rFonts w:hint="eastAsia" w:ascii="仿宋" w:hAnsi="仿宋" w:eastAsia="仿宋" w:cs="Times New Roman"/>
                <w:sz w:val="24"/>
                <w:szCs w:val="24"/>
                <w:lang w:eastAsia="zh-CN"/>
              </w:rPr>
            </w:pPr>
          </w:p>
        </w:tc>
        <w:tc>
          <w:tcPr>
            <w:tcW w:w="987" w:type="dxa"/>
            <w:vMerge w:val="continue"/>
            <w:vAlign w:val="center"/>
          </w:tcPr>
          <w:p w14:paraId="36CE3117">
            <w:pPr>
              <w:jc w:val="center"/>
              <w:rPr>
                <w:rFonts w:hint="eastAsia" w:ascii="仿宋" w:hAnsi="仿宋" w:eastAsia="仿宋" w:cs="宋体"/>
                <w:b/>
                <w:bCs/>
                <w:sz w:val="24"/>
                <w:szCs w:val="24"/>
                <w:lang w:eastAsia="zh-CN"/>
              </w:rPr>
            </w:pPr>
          </w:p>
        </w:tc>
        <w:tc>
          <w:tcPr>
            <w:tcW w:w="1821" w:type="dxa"/>
            <w:vAlign w:val="center"/>
          </w:tcPr>
          <w:p w14:paraId="11F3B965">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交货期限</w:t>
            </w:r>
          </w:p>
        </w:tc>
        <w:tc>
          <w:tcPr>
            <w:tcW w:w="1333" w:type="dxa"/>
            <w:vAlign w:val="center"/>
          </w:tcPr>
          <w:p w14:paraId="65770079">
            <w:pPr>
              <w:jc w:val="center"/>
              <w:rPr>
                <w:rFonts w:ascii="仿宋" w:hAnsi="仿宋" w:eastAsia="仿宋" w:cs="Times New Roman"/>
                <w:sz w:val="24"/>
                <w:szCs w:val="24"/>
                <w:lang w:eastAsia="zh-CN"/>
              </w:rPr>
            </w:pPr>
          </w:p>
        </w:tc>
        <w:tc>
          <w:tcPr>
            <w:tcW w:w="1622" w:type="dxa"/>
            <w:vAlign w:val="center"/>
          </w:tcPr>
          <w:p w14:paraId="0BE4329D">
            <w:pPr>
              <w:jc w:val="center"/>
              <w:rPr>
                <w:rFonts w:ascii="仿宋" w:hAnsi="仿宋" w:eastAsia="仿宋" w:cs="Times New Roman"/>
                <w:sz w:val="24"/>
                <w:szCs w:val="24"/>
                <w:lang w:eastAsia="zh-CN"/>
              </w:rPr>
            </w:pPr>
          </w:p>
        </w:tc>
        <w:tc>
          <w:tcPr>
            <w:tcW w:w="1367" w:type="dxa"/>
            <w:vAlign w:val="center"/>
          </w:tcPr>
          <w:p w14:paraId="67503A50">
            <w:pPr>
              <w:jc w:val="center"/>
              <w:rPr>
                <w:rFonts w:hint="eastAsia" w:ascii="仿宋" w:hAnsi="仿宋" w:eastAsia="仿宋" w:cs="Times New Roman"/>
                <w:sz w:val="24"/>
                <w:szCs w:val="24"/>
                <w:lang w:eastAsia="zh-CN"/>
              </w:rPr>
            </w:pPr>
          </w:p>
        </w:tc>
        <w:tc>
          <w:tcPr>
            <w:tcW w:w="1578" w:type="dxa"/>
            <w:vAlign w:val="center"/>
          </w:tcPr>
          <w:p w14:paraId="2A34AE80">
            <w:pPr>
              <w:jc w:val="center"/>
              <w:rPr>
                <w:rFonts w:hint="eastAsia" w:ascii="仿宋" w:hAnsi="仿宋" w:eastAsia="仿宋" w:cs="Times New Roman"/>
                <w:sz w:val="24"/>
                <w:szCs w:val="24"/>
                <w:lang w:eastAsia="zh-CN"/>
              </w:rPr>
            </w:pPr>
          </w:p>
        </w:tc>
      </w:tr>
      <w:tr w14:paraId="1062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4A18C193">
            <w:pPr>
              <w:jc w:val="center"/>
              <w:rPr>
                <w:rFonts w:ascii="仿宋" w:hAnsi="仿宋" w:eastAsia="仿宋" w:cs="Times New Roman"/>
                <w:sz w:val="24"/>
                <w:szCs w:val="24"/>
                <w:lang w:eastAsia="zh-CN"/>
              </w:rPr>
            </w:pPr>
          </w:p>
        </w:tc>
        <w:tc>
          <w:tcPr>
            <w:tcW w:w="987" w:type="dxa"/>
            <w:vMerge w:val="continue"/>
            <w:vAlign w:val="center"/>
          </w:tcPr>
          <w:p w14:paraId="40D1AAE1">
            <w:pPr>
              <w:jc w:val="center"/>
              <w:rPr>
                <w:rFonts w:hint="eastAsia" w:ascii="仿宋" w:hAnsi="仿宋" w:eastAsia="仿宋" w:cs="Times New Roman"/>
                <w:sz w:val="24"/>
                <w:szCs w:val="24"/>
                <w:lang w:eastAsia="zh-CN"/>
              </w:rPr>
            </w:pPr>
          </w:p>
        </w:tc>
        <w:tc>
          <w:tcPr>
            <w:tcW w:w="1821" w:type="dxa"/>
            <w:vAlign w:val="center"/>
          </w:tcPr>
          <w:p w14:paraId="0D006911">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质量要求</w:t>
            </w:r>
          </w:p>
        </w:tc>
        <w:tc>
          <w:tcPr>
            <w:tcW w:w="1333" w:type="dxa"/>
            <w:vAlign w:val="center"/>
          </w:tcPr>
          <w:p w14:paraId="08C8EB18">
            <w:pPr>
              <w:jc w:val="center"/>
              <w:rPr>
                <w:rFonts w:hint="eastAsia" w:ascii="仿宋" w:hAnsi="仿宋" w:eastAsia="仿宋" w:cs="Times New Roman"/>
                <w:sz w:val="24"/>
                <w:szCs w:val="24"/>
                <w:lang w:eastAsia="zh-CN"/>
              </w:rPr>
            </w:pPr>
          </w:p>
        </w:tc>
        <w:tc>
          <w:tcPr>
            <w:tcW w:w="1622" w:type="dxa"/>
            <w:vAlign w:val="center"/>
          </w:tcPr>
          <w:p w14:paraId="00ED3BC0">
            <w:pPr>
              <w:jc w:val="center"/>
              <w:rPr>
                <w:rFonts w:hint="eastAsia" w:ascii="仿宋" w:hAnsi="仿宋" w:eastAsia="仿宋" w:cs="Times New Roman"/>
                <w:sz w:val="24"/>
                <w:szCs w:val="24"/>
                <w:lang w:eastAsia="zh-CN"/>
              </w:rPr>
            </w:pPr>
          </w:p>
        </w:tc>
        <w:tc>
          <w:tcPr>
            <w:tcW w:w="1367" w:type="dxa"/>
            <w:vAlign w:val="center"/>
          </w:tcPr>
          <w:p w14:paraId="4CE7EB71">
            <w:pPr>
              <w:jc w:val="center"/>
              <w:rPr>
                <w:rFonts w:hint="eastAsia" w:ascii="仿宋" w:hAnsi="仿宋" w:eastAsia="仿宋" w:cs="Times New Roman"/>
                <w:sz w:val="24"/>
                <w:szCs w:val="24"/>
                <w:lang w:eastAsia="zh-CN"/>
              </w:rPr>
            </w:pPr>
          </w:p>
        </w:tc>
        <w:tc>
          <w:tcPr>
            <w:tcW w:w="1578" w:type="dxa"/>
            <w:vAlign w:val="center"/>
          </w:tcPr>
          <w:p w14:paraId="43610914">
            <w:pPr>
              <w:jc w:val="center"/>
              <w:rPr>
                <w:rFonts w:hint="eastAsia" w:ascii="仿宋" w:hAnsi="仿宋" w:eastAsia="仿宋" w:cs="Times New Roman"/>
                <w:sz w:val="24"/>
                <w:szCs w:val="24"/>
                <w:lang w:eastAsia="zh-CN"/>
              </w:rPr>
            </w:pPr>
          </w:p>
        </w:tc>
      </w:tr>
      <w:tr w14:paraId="63C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9" w:type="dxa"/>
            <w:vAlign w:val="center"/>
          </w:tcPr>
          <w:p w14:paraId="02D029AC">
            <w:pPr>
              <w:jc w:val="center"/>
              <w:rPr>
                <w:rFonts w:ascii="仿宋" w:hAnsi="仿宋" w:eastAsia="仿宋" w:cs="Times New Roman"/>
                <w:sz w:val="24"/>
                <w:szCs w:val="24"/>
                <w:lang w:eastAsia="zh-CN"/>
              </w:rPr>
            </w:pPr>
          </w:p>
        </w:tc>
        <w:tc>
          <w:tcPr>
            <w:tcW w:w="987" w:type="dxa"/>
            <w:vMerge w:val="continue"/>
            <w:vAlign w:val="center"/>
          </w:tcPr>
          <w:p w14:paraId="7BEAF0DA">
            <w:pPr>
              <w:jc w:val="center"/>
              <w:rPr>
                <w:rFonts w:hint="eastAsia" w:ascii="仿宋" w:hAnsi="仿宋" w:eastAsia="仿宋" w:cs="Times New Roman"/>
                <w:sz w:val="24"/>
                <w:szCs w:val="24"/>
                <w:lang w:eastAsia="zh-CN"/>
              </w:rPr>
            </w:pPr>
          </w:p>
        </w:tc>
        <w:tc>
          <w:tcPr>
            <w:tcW w:w="1821" w:type="dxa"/>
            <w:vAlign w:val="center"/>
          </w:tcPr>
          <w:p w14:paraId="0CE0B63E">
            <w:pPr>
              <w:jc w:val="center"/>
              <w:rPr>
                <w:rFonts w:ascii="仿宋" w:hAnsi="仿宋" w:eastAsia="仿宋" w:cs="Times New Roman"/>
                <w:sz w:val="24"/>
                <w:szCs w:val="24"/>
                <w:lang w:eastAsia="zh-CN"/>
              </w:rPr>
            </w:pPr>
            <w:r>
              <w:rPr>
                <w:rFonts w:hint="eastAsia" w:ascii="仿宋" w:hAnsi="仿宋" w:eastAsia="仿宋" w:cs="Times New Roman"/>
                <w:sz w:val="24"/>
                <w:szCs w:val="24"/>
                <w:lang w:eastAsia="zh-CN"/>
              </w:rPr>
              <w:t>包装运输</w:t>
            </w:r>
          </w:p>
        </w:tc>
        <w:tc>
          <w:tcPr>
            <w:tcW w:w="1333" w:type="dxa"/>
            <w:vAlign w:val="center"/>
          </w:tcPr>
          <w:p w14:paraId="701EB99D">
            <w:pPr>
              <w:jc w:val="center"/>
              <w:rPr>
                <w:rFonts w:ascii="仿宋" w:hAnsi="仿宋" w:eastAsia="仿宋" w:cs="Times New Roman"/>
                <w:sz w:val="24"/>
                <w:szCs w:val="24"/>
                <w:lang w:eastAsia="zh-CN"/>
              </w:rPr>
            </w:pPr>
          </w:p>
        </w:tc>
        <w:tc>
          <w:tcPr>
            <w:tcW w:w="1622" w:type="dxa"/>
            <w:vAlign w:val="center"/>
          </w:tcPr>
          <w:p w14:paraId="6BDEA526">
            <w:pPr>
              <w:jc w:val="center"/>
              <w:rPr>
                <w:rFonts w:hint="eastAsia" w:ascii="仿宋" w:hAnsi="仿宋" w:eastAsia="仿宋" w:cs="Times New Roman"/>
                <w:sz w:val="24"/>
                <w:szCs w:val="24"/>
                <w:lang w:eastAsia="zh-CN"/>
              </w:rPr>
            </w:pPr>
          </w:p>
        </w:tc>
        <w:tc>
          <w:tcPr>
            <w:tcW w:w="1367" w:type="dxa"/>
            <w:vAlign w:val="center"/>
          </w:tcPr>
          <w:p w14:paraId="23B4B6BD">
            <w:pPr>
              <w:jc w:val="center"/>
              <w:rPr>
                <w:rFonts w:hint="eastAsia" w:ascii="仿宋" w:hAnsi="仿宋" w:eastAsia="仿宋" w:cs="Times New Roman"/>
                <w:sz w:val="24"/>
                <w:szCs w:val="24"/>
                <w:lang w:eastAsia="zh-CN"/>
              </w:rPr>
            </w:pPr>
          </w:p>
        </w:tc>
        <w:tc>
          <w:tcPr>
            <w:tcW w:w="1578" w:type="dxa"/>
            <w:vAlign w:val="center"/>
          </w:tcPr>
          <w:p w14:paraId="3E84FDF3">
            <w:pPr>
              <w:jc w:val="center"/>
              <w:rPr>
                <w:rFonts w:hint="eastAsia" w:ascii="仿宋" w:hAnsi="仿宋" w:eastAsia="仿宋" w:cs="Times New Roman"/>
                <w:sz w:val="24"/>
                <w:szCs w:val="24"/>
                <w:lang w:eastAsia="zh-CN"/>
              </w:rPr>
            </w:pPr>
          </w:p>
        </w:tc>
      </w:tr>
      <w:tr w14:paraId="58B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14:paraId="146F0ED4">
            <w:pPr>
              <w:jc w:val="center"/>
              <w:rPr>
                <w:rFonts w:ascii="仿宋" w:hAnsi="仿宋" w:eastAsia="仿宋" w:cs="Times New Roman"/>
                <w:sz w:val="24"/>
                <w:szCs w:val="24"/>
                <w:lang w:eastAsia="zh-CN"/>
              </w:rPr>
            </w:pPr>
          </w:p>
        </w:tc>
        <w:tc>
          <w:tcPr>
            <w:tcW w:w="987" w:type="dxa"/>
            <w:vMerge w:val="continue"/>
            <w:vAlign w:val="center"/>
          </w:tcPr>
          <w:p w14:paraId="14379762">
            <w:pPr>
              <w:jc w:val="center"/>
              <w:rPr>
                <w:rFonts w:hint="eastAsia" w:ascii="仿宋" w:hAnsi="仿宋" w:eastAsia="仿宋" w:cs="Times New Roman"/>
                <w:sz w:val="24"/>
                <w:szCs w:val="24"/>
                <w:lang w:eastAsia="zh-CN"/>
              </w:rPr>
            </w:pPr>
          </w:p>
        </w:tc>
        <w:tc>
          <w:tcPr>
            <w:tcW w:w="1821" w:type="dxa"/>
            <w:vAlign w:val="center"/>
          </w:tcPr>
          <w:p w14:paraId="619B7E7D">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交货要求</w:t>
            </w:r>
          </w:p>
        </w:tc>
        <w:tc>
          <w:tcPr>
            <w:tcW w:w="1333" w:type="dxa"/>
            <w:vAlign w:val="center"/>
          </w:tcPr>
          <w:p w14:paraId="0D4FA1D5">
            <w:pPr>
              <w:jc w:val="center"/>
              <w:rPr>
                <w:rFonts w:ascii="仿宋" w:hAnsi="仿宋" w:eastAsia="仿宋" w:cs="Times New Roman"/>
                <w:sz w:val="24"/>
                <w:szCs w:val="24"/>
                <w:lang w:eastAsia="zh-CN"/>
              </w:rPr>
            </w:pPr>
          </w:p>
        </w:tc>
        <w:tc>
          <w:tcPr>
            <w:tcW w:w="1622" w:type="dxa"/>
            <w:vAlign w:val="center"/>
          </w:tcPr>
          <w:p w14:paraId="36EF3073">
            <w:pPr>
              <w:jc w:val="center"/>
              <w:rPr>
                <w:rFonts w:hint="eastAsia" w:ascii="仿宋" w:hAnsi="仿宋" w:eastAsia="仿宋" w:cs="Times New Roman"/>
                <w:sz w:val="24"/>
                <w:szCs w:val="24"/>
                <w:lang w:eastAsia="zh-CN"/>
              </w:rPr>
            </w:pPr>
          </w:p>
        </w:tc>
        <w:tc>
          <w:tcPr>
            <w:tcW w:w="1367" w:type="dxa"/>
            <w:vAlign w:val="center"/>
          </w:tcPr>
          <w:p w14:paraId="3F4196A3">
            <w:pPr>
              <w:jc w:val="center"/>
              <w:rPr>
                <w:rFonts w:hint="eastAsia" w:ascii="仿宋" w:hAnsi="仿宋" w:eastAsia="仿宋" w:cs="Times New Roman"/>
                <w:sz w:val="24"/>
                <w:szCs w:val="24"/>
                <w:lang w:eastAsia="zh-CN"/>
              </w:rPr>
            </w:pPr>
          </w:p>
        </w:tc>
        <w:tc>
          <w:tcPr>
            <w:tcW w:w="1578" w:type="dxa"/>
            <w:vAlign w:val="center"/>
          </w:tcPr>
          <w:p w14:paraId="39A65DC8">
            <w:pPr>
              <w:jc w:val="center"/>
              <w:rPr>
                <w:rFonts w:hint="eastAsia" w:ascii="仿宋" w:hAnsi="仿宋" w:eastAsia="仿宋" w:cs="Times New Roman"/>
                <w:sz w:val="24"/>
                <w:szCs w:val="24"/>
                <w:lang w:eastAsia="zh-CN"/>
              </w:rPr>
            </w:pPr>
          </w:p>
        </w:tc>
      </w:tr>
      <w:tr w14:paraId="35E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2DE25053">
            <w:pPr>
              <w:jc w:val="center"/>
              <w:rPr>
                <w:rFonts w:ascii="仿宋" w:hAnsi="仿宋" w:eastAsia="仿宋" w:cs="Times New Roman"/>
                <w:sz w:val="24"/>
                <w:szCs w:val="24"/>
                <w:lang w:eastAsia="zh-CN"/>
              </w:rPr>
            </w:pPr>
          </w:p>
        </w:tc>
        <w:tc>
          <w:tcPr>
            <w:tcW w:w="987" w:type="dxa"/>
            <w:vMerge w:val="restart"/>
            <w:vAlign w:val="center"/>
          </w:tcPr>
          <w:p w14:paraId="3F69AC1B">
            <w:pPr>
              <w:jc w:val="center"/>
              <w:rPr>
                <w:rFonts w:hint="eastAsia" w:ascii="仿宋" w:hAnsi="仿宋" w:eastAsia="仿宋" w:cs="Times New Roman"/>
                <w:sz w:val="24"/>
                <w:szCs w:val="24"/>
                <w:lang w:eastAsia="zh-CN"/>
              </w:rPr>
            </w:pPr>
            <w:r>
              <w:rPr>
                <w:rFonts w:hint="eastAsia" w:ascii="仿宋" w:hAnsi="仿宋" w:eastAsia="仿宋" w:cs="宋体"/>
                <w:b/>
                <w:bCs/>
                <w:sz w:val="24"/>
                <w:szCs w:val="24"/>
                <w:lang w:eastAsia="zh-CN"/>
              </w:rPr>
              <w:t>售后服务</w:t>
            </w:r>
          </w:p>
        </w:tc>
        <w:tc>
          <w:tcPr>
            <w:tcW w:w="1821" w:type="dxa"/>
            <w:vAlign w:val="center"/>
          </w:tcPr>
          <w:p w14:paraId="3BBDA72F">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整机质保年限</w:t>
            </w:r>
          </w:p>
        </w:tc>
        <w:tc>
          <w:tcPr>
            <w:tcW w:w="1333" w:type="dxa"/>
            <w:vAlign w:val="center"/>
          </w:tcPr>
          <w:p w14:paraId="76A47F4B">
            <w:pPr>
              <w:jc w:val="center"/>
              <w:rPr>
                <w:rFonts w:hint="eastAsia" w:ascii="仿宋" w:hAnsi="仿宋" w:eastAsia="仿宋" w:cs="Times New Roman"/>
                <w:sz w:val="24"/>
                <w:szCs w:val="24"/>
                <w:lang w:eastAsia="zh-CN"/>
              </w:rPr>
            </w:pPr>
          </w:p>
        </w:tc>
        <w:tc>
          <w:tcPr>
            <w:tcW w:w="1622" w:type="dxa"/>
            <w:vAlign w:val="center"/>
          </w:tcPr>
          <w:p w14:paraId="6E990BD4">
            <w:pPr>
              <w:jc w:val="center"/>
              <w:rPr>
                <w:rFonts w:ascii="仿宋" w:hAnsi="仿宋" w:eastAsia="仿宋" w:cs="Times New Roman"/>
                <w:sz w:val="24"/>
                <w:szCs w:val="24"/>
                <w:lang w:eastAsia="zh-CN"/>
              </w:rPr>
            </w:pPr>
          </w:p>
        </w:tc>
        <w:tc>
          <w:tcPr>
            <w:tcW w:w="1367" w:type="dxa"/>
            <w:vAlign w:val="center"/>
          </w:tcPr>
          <w:p w14:paraId="0B122F16">
            <w:pPr>
              <w:jc w:val="center"/>
              <w:rPr>
                <w:rFonts w:hint="eastAsia" w:ascii="仿宋" w:hAnsi="仿宋" w:eastAsia="仿宋" w:cs="Times New Roman"/>
                <w:sz w:val="24"/>
                <w:szCs w:val="24"/>
                <w:lang w:eastAsia="zh-CN"/>
              </w:rPr>
            </w:pPr>
          </w:p>
        </w:tc>
        <w:tc>
          <w:tcPr>
            <w:tcW w:w="1578" w:type="dxa"/>
            <w:vAlign w:val="center"/>
          </w:tcPr>
          <w:p w14:paraId="2071B82E">
            <w:pPr>
              <w:jc w:val="center"/>
              <w:rPr>
                <w:rFonts w:hint="eastAsia" w:ascii="仿宋" w:hAnsi="仿宋" w:eastAsia="仿宋" w:cs="Times New Roman"/>
                <w:sz w:val="24"/>
                <w:szCs w:val="24"/>
                <w:lang w:eastAsia="zh-CN"/>
              </w:rPr>
            </w:pPr>
          </w:p>
        </w:tc>
      </w:tr>
      <w:tr w14:paraId="0C5E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14:paraId="18BCC5B1">
            <w:pPr>
              <w:jc w:val="center"/>
              <w:rPr>
                <w:rFonts w:hint="eastAsia" w:ascii="仿宋" w:hAnsi="仿宋" w:eastAsia="仿宋" w:cs="Times New Roman"/>
                <w:sz w:val="24"/>
                <w:szCs w:val="24"/>
                <w:lang w:eastAsia="zh-CN"/>
              </w:rPr>
            </w:pPr>
          </w:p>
        </w:tc>
        <w:tc>
          <w:tcPr>
            <w:tcW w:w="987" w:type="dxa"/>
            <w:vMerge w:val="continue"/>
            <w:vAlign w:val="center"/>
          </w:tcPr>
          <w:p w14:paraId="2CE46080">
            <w:pPr>
              <w:jc w:val="center"/>
              <w:rPr>
                <w:rFonts w:hint="eastAsia" w:ascii="仿宋" w:hAnsi="仿宋" w:eastAsia="仿宋" w:cs="Times New Roman"/>
                <w:sz w:val="24"/>
                <w:szCs w:val="24"/>
                <w:lang w:eastAsia="zh-CN"/>
              </w:rPr>
            </w:pPr>
          </w:p>
        </w:tc>
        <w:tc>
          <w:tcPr>
            <w:tcW w:w="1821" w:type="dxa"/>
            <w:vAlign w:val="center"/>
          </w:tcPr>
          <w:p w14:paraId="0BBB8DD9">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主要核心备件机质保期限</w:t>
            </w:r>
          </w:p>
        </w:tc>
        <w:tc>
          <w:tcPr>
            <w:tcW w:w="1333" w:type="dxa"/>
            <w:vAlign w:val="center"/>
          </w:tcPr>
          <w:p w14:paraId="55E38A5E">
            <w:pPr>
              <w:jc w:val="center"/>
              <w:rPr>
                <w:rFonts w:hint="eastAsia" w:ascii="仿宋" w:hAnsi="仿宋" w:eastAsia="仿宋" w:cs="Times New Roman"/>
                <w:sz w:val="24"/>
                <w:szCs w:val="24"/>
                <w:lang w:eastAsia="zh-CN"/>
              </w:rPr>
            </w:pPr>
          </w:p>
        </w:tc>
        <w:tc>
          <w:tcPr>
            <w:tcW w:w="1622" w:type="dxa"/>
            <w:vAlign w:val="center"/>
          </w:tcPr>
          <w:p w14:paraId="768DAC90">
            <w:pPr>
              <w:jc w:val="center"/>
              <w:rPr>
                <w:rFonts w:ascii="仿宋" w:hAnsi="仿宋" w:eastAsia="仿宋" w:cs="Times New Roman"/>
                <w:sz w:val="24"/>
                <w:szCs w:val="24"/>
                <w:lang w:eastAsia="zh-CN"/>
              </w:rPr>
            </w:pPr>
          </w:p>
        </w:tc>
        <w:tc>
          <w:tcPr>
            <w:tcW w:w="1367" w:type="dxa"/>
            <w:vAlign w:val="center"/>
          </w:tcPr>
          <w:p w14:paraId="7F5C824D">
            <w:pPr>
              <w:jc w:val="center"/>
              <w:rPr>
                <w:rFonts w:hint="eastAsia" w:ascii="仿宋" w:hAnsi="仿宋" w:eastAsia="仿宋" w:cs="Times New Roman"/>
                <w:sz w:val="24"/>
                <w:szCs w:val="24"/>
                <w:lang w:eastAsia="zh-CN"/>
              </w:rPr>
            </w:pPr>
          </w:p>
        </w:tc>
        <w:tc>
          <w:tcPr>
            <w:tcW w:w="1578" w:type="dxa"/>
            <w:vAlign w:val="center"/>
          </w:tcPr>
          <w:p w14:paraId="0F0662D2">
            <w:pPr>
              <w:jc w:val="center"/>
              <w:rPr>
                <w:rFonts w:hint="eastAsia" w:ascii="仿宋" w:hAnsi="仿宋" w:eastAsia="仿宋" w:cs="Times New Roman"/>
                <w:sz w:val="24"/>
                <w:szCs w:val="24"/>
                <w:lang w:eastAsia="zh-CN"/>
              </w:rPr>
            </w:pPr>
          </w:p>
        </w:tc>
      </w:tr>
      <w:tr w14:paraId="776C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Align w:val="center"/>
          </w:tcPr>
          <w:p w14:paraId="5DE64C34">
            <w:pPr>
              <w:jc w:val="center"/>
              <w:rPr>
                <w:rFonts w:hint="eastAsia" w:ascii="仿宋" w:hAnsi="仿宋" w:eastAsia="仿宋" w:cs="Times New Roman"/>
                <w:sz w:val="24"/>
                <w:szCs w:val="24"/>
                <w:lang w:eastAsia="zh-CN"/>
              </w:rPr>
            </w:pPr>
          </w:p>
        </w:tc>
        <w:tc>
          <w:tcPr>
            <w:tcW w:w="987" w:type="dxa"/>
            <w:vMerge w:val="continue"/>
            <w:vAlign w:val="center"/>
          </w:tcPr>
          <w:p w14:paraId="3429ABAF">
            <w:pPr>
              <w:jc w:val="center"/>
              <w:rPr>
                <w:rFonts w:hint="eastAsia" w:ascii="仿宋" w:hAnsi="仿宋" w:eastAsia="仿宋" w:cs="Times New Roman"/>
                <w:sz w:val="24"/>
                <w:szCs w:val="24"/>
                <w:lang w:eastAsia="zh-CN"/>
              </w:rPr>
            </w:pPr>
          </w:p>
        </w:tc>
        <w:tc>
          <w:tcPr>
            <w:tcW w:w="1821" w:type="dxa"/>
            <w:vAlign w:val="center"/>
          </w:tcPr>
          <w:p w14:paraId="1B8F75F1">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免费维护保养服务期限、频次</w:t>
            </w:r>
          </w:p>
        </w:tc>
        <w:tc>
          <w:tcPr>
            <w:tcW w:w="1333" w:type="dxa"/>
            <w:vAlign w:val="center"/>
          </w:tcPr>
          <w:p w14:paraId="27516917">
            <w:pPr>
              <w:jc w:val="center"/>
              <w:rPr>
                <w:rFonts w:hint="eastAsia" w:ascii="仿宋" w:hAnsi="仿宋" w:eastAsia="仿宋" w:cs="Times New Roman"/>
                <w:sz w:val="24"/>
                <w:szCs w:val="24"/>
                <w:lang w:eastAsia="zh-CN"/>
              </w:rPr>
            </w:pPr>
          </w:p>
        </w:tc>
        <w:tc>
          <w:tcPr>
            <w:tcW w:w="1622" w:type="dxa"/>
            <w:vAlign w:val="center"/>
          </w:tcPr>
          <w:p w14:paraId="5A2E1CD0">
            <w:pPr>
              <w:jc w:val="center"/>
              <w:rPr>
                <w:rFonts w:ascii="仿宋" w:hAnsi="仿宋" w:eastAsia="仿宋" w:cs="Times New Roman"/>
                <w:sz w:val="24"/>
                <w:szCs w:val="24"/>
                <w:lang w:eastAsia="zh-CN"/>
              </w:rPr>
            </w:pPr>
          </w:p>
        </w:tc>
        <w:tc>
          <w:tcPr>
            <w:tcW w:w="1367" w:type="dxa"/>
            <w:vAlign w:val="center"/>
          </w:tcPr>
          <w:p w14:paraId="5F579084">
            <w:pPr>
              <w:jc w:val="center"/>
              <w:rPr>
                <w:rFonts w:hint="eastAsia" w:ascii="仿宋" w:hAnsi="仿宋" w:eastAsia="仿宋" w:cs="Times New Roman"/>
                <w:sz w:val="24"/>
                <w:szCs w:val="24"/>
                <w:lang w:eastAsia="zh-CN"/>
              </w:rPr>
            </w:pPr>
          </w:p>
        </w:tc>
        <w:tc>
          <w:tcPr>
            <w:tcW w:w="1578" w:type="dxa"/>
            <w:vAlign w:val="center"/>
          </w:tcPr>
          <w:p w14:paraId="69F367CF">
            <w:pPr>
              <w:jc w:val="center"/>
              <w:rPr>
                <w:rFonts w:hint="eastAsia" w:ascii="仿宋" w:hAnsi="仿宋" w:eastAsia="仿宋" w:cs="Times New Roman"/>
                <w:sz w:val="24"/>
                <w:szCs w:val="24"/>
                <w:lang w:eastAsia="zh-CN"/>
              </w:rPr>
            </w:pPr>
          </w:p>
        </w:tc>
      </w:tr>
      <w:tr w14:paraId="275B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9" w:type="dxa"/>
            <w:vAlign w:val="center"/>
          </w:tcPr>
          <w:p w14:paraId="381AE341">
            <w:pPr>
              <w:jc w:val="center"/>
              <w:rPr>
                <w:rFonts w:hint="eastAsia" w:ascii="仿宋" w:hAnsi="仿宋" w:eastAsia="仿宋" w:cs="Times New Roman"/>
                <w:kern w:val="2"/>
                <w:sz w:val="24"/>
                <w:szCs w:val="24"/>
                <w:lang w:eastAsia="zh-CN"/>
              </w:rPr>
            </w:pPr>
          </w:p>
        </w:tc>
        <w:tc>
          <w:tcPr>
            <w:tcW w:w="987" w:type="dxa"/>
            <w:vMerge w:val="continue"/>
            <w:vAlign w:val="center"/>
          </w:tcPr>
          <w:p w14:paraId="4264CFEF">
            <w:pPr>
              <w:jc w:val="center"/>
              <w:rPr>
                <w:rFonts w:hint="eastAsia" w:ascii="仿宋" w:hAnsi="仿宋" w:eastAsia="仿宋" w:cs="Times New Roman"/>
                <w:sz w:val="24"/>
                <w:szCs w:val="24"/>
                <w:lang w:eastAsia="zh-CN"/>
              </w:rPr>
            </w:pPr>
          </w:p>
        </w:tc>
        <w:tc>
          <w:tcPr>
            <w:tcW w:w="1821" w:type="dxa"/>
            <w:vAlign w:val="center"/>
          </w:tcPr>
          <w:p w14:paraId="322F2EFD">
            <w:pPr>
              <w:jc w:val="center"/>
              <w:rPr>
                <w:rFonts w:ascii="仿宋" w:hAnsi="仿宋" w:eastAsia="仿宋" w:cs="Times New Roman"/>
                <w:sz w:val="24"/>
                <w:szCs w:val="24"/>
                <w:lang w:eastAsia="zh-CN"/>
              </w:rPr>
            </w:pPr>
            <w:r>
              <w:rPr>
                <w:rFonts w:hint="eastAsia" w:ascii="仿宋" w:hAnsi="仿宋" w:eastAsia="仿宋" w:cs="Times New Roman"/>
                <w:sz w:val="24"/>
                <w:szCs w:val="24"/>
                <w:lang w:eastAsia="zh-CN"/>
              </w:rPr>
              <w:t>工程师到场响应时限</w:t>
            </w:r>
          </w:p>
        </w:tc>
        <w:tc>
          <w:tcPr>
            <w:tcW w:w="1333" w:type="dxa"/>
            <w:vAlign w:val="center"/>
          </w:tcPr>
          <w:p w14:paraId="3BD4D558">
            <w:pPr>
              <w:jc w:val="center"/>
              <w:rPr>
                <w:rFonts w:ascii="仿宋" w:hAnsi="仿宋" w:eastAsia="仿宋" w:cs="Times New Roman"/>
                <w:sz w:val="24"/>
                <w:szCs w:val="24"/>
                <w:lang w:eastAsia="zh-CN"/>
              </w:rPr>
            </w:pPr>
          </w:p>
        </w:tc>
        <w:tc>
          <w:tcPr>
            <w:tcW w:w="1622" w:type="dxa"/>
            <w:vAlign w:val="center"/>
          </w:tcPr>
          <w:p w14:paraId="4A993D5C">
            <w:pPr>
              <w:jc w:val="center"/>
              <w:rPr>
                <w:rFonts w:hint="eastAsia" w:ascii="仿宋" w:hAnsi="仿宋" w:eastAsia="仿宋" w:cs="Times New Roman"/>
                <w:sz w:val="24"/>
                <w:szCs w:val="24"/>
                <w:lang w:eastAsia="zh-CN"/>
              </w:rPr>
            </w:pPr>
          </w:p>
        </w:tc>
        <w:tc>
          <w:tcPr>
            <w:tcW w:w="1367" w:type="dxa"/>
            <w:vAlign w:val="center"/>
          </w:tcPr>
          <w:p w14:paraId="289E82D7">
            <w:pPr>
              <w:jc w:val="center"/>
              <w:rPr>
                <w:rFonts w:ascii="仿宋" w:hAnsi="仿宋" w:eastAsia="仿宋" w:cs="Times New Roman"/>
                <w:sz w:val="24"/>
                <w:szCs w:val="24"/>
                <w:lang w:eastAsia="zh-CN"/>
              </w:rPr>
            </w:pPr>
          </w:p>
        </w:tc>
        <w:tc>
          <w:tcPr>
            <w:tcW w:w="1578" w:type="dxa"/>
            <w:vAlign w:val="center"/>
          </w:tcPr>
          <w:p w14:paraId="47BDDD0E">
            <w:pPr>
              <w:jc w:val="center"/>
              <w:rPr>
                <w:rFonts w:ascii="仿宋" w:hAnsi="仿宋" w:eastAsia="仿宋" w:cs="Times New Roman"/>
                <w:sz w:val="24"/>
                <w:szCs w:val="24"/>
                <w:lang w:eastAsia="zh-CN"/>
              </w:rPr>
            </w:pPr>
          </w:p>
        </w:tc>
      </w:tr>
      <w:tr w14:paraId="01C5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9" w:type="dxa"/>
            <w:vAlign w:val="center"/>
          </w:tcPr>
          <w:p w14:paraId="7E69C977">
            <w:pPr>
              <w:jc w:val="center"/>
              <w:rPr>
                <w:rFonts w:hint="eastAsia" w:ascii="仿宋" w:hAnsi="仿宋" w:eastAsia="仿宋" w:cs="Times New Roman"/>
                <w:sz w:val="24"/>
                <w:szCs w:val="24"/>
                <w:lang w:eastAsia="zh-CN"/>
              </w:rPr>
            </w:pPr>
          </w:p>
        </w:tc>
        <w:tc>
          <w:tcPr>
            <w:tcW w:w="987" w:type="dxa"/>
            <w:vMerge w:val="continue"/>
            <w:vAlign w:val="center"/>
          </w:tcPr>
          <w:p w14:paraId="13A6F212">
            <w:pPr>
              <w:jc w:val="center"/>
              <w:rPr>
                <w:rFonts w:hint="eastAsia" w:ascii="仿宋" w:hAnsi="仿宋" w:eastAsia="仿宋" w:cs="Times New Roman"/>
                <w:sz w:val="24"/>
                <w:szCs w:val="24"/>
                <w:lang w:eastAsia="zh-CN"/>
              </w:rPr>
            </w:pPr>
          </w:p>
        </w:tc>
        <w:tc>
          <w:tcPr>
            <w:tcW w:w="1821" w:type="dxa"/>
            <w:vAlign w:val="center"/>
          </w:tcPr>
          <w:p w14:paraId="225BC21C">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核心备件收费</w:t>
            </w:r>
          </w:p>
          <w:p w14:paraId="3557C816">
            <w:pPr>
              <w:jc w:val="center"/>
              <w:rPr>
                <w:rFonts w:ascii="仿宋" w:hAnsi="仿宋" w:eastAsia="仿宋" w:cs="Times New Roman"/>
                <w:sz w:val="24"/>
                <w:szCs w:val="24"/>
                <w:lang w:eastAsia="zh-CN"/>
              </w:rPr>
            </w:pPr>
          </w:p>
        </w:tc>
        <w:tc>
          <w:tcPr>
            <w:tcW w:w="1333" w:type="dxa"/>
            <w:vAlign w:val="center"/>
          </w:tcPr>
          <w:p w14:paraId="550A4D40">
            <w:pPr>
              <w:jc w:val="center"/>
              <w:rPr>
                <w:rFonts w:ascii="仿宋" w:hAnsi="仿宋" w:eastAsia="仿宋" w:cs="Times New Roman"/>
                <w:sz w:val="24"/>
                <w:szCs w:val="24"/>
                <w:lang w:eastAsia="zh-CN"/>
              </w:rPr>
            </w:pPr>
          </w:p>
        </w:tc>
        <w:tc>
          <w:tcPr>
            <w:tcW w:w="1622" w:type="dxa"/>
            <w:vAlign w:val="center"/>
          </w:tcPr>
          <w:p w14:paraId="183C0687">
            <w:pPr>
              <w:jc w:val="center"/>
              <w:rPr>
                <w:rFonts w:hint="eastAsia" w:ascii="仿宋" w:hAnsi="仿宋" w:eastAsia="仿宋" w:cs="Times New Roman"/>
                <w:sz w:val="24"/>
                <w:szCs w:val="24"/>
                <w:lang w:eastAsia="zh-CN"/>
              </w:rPr>
            </w:pPr>
          </w:p>
        </w:tc>
        <w:tc>
          <w:tcPr>
            <w:tcW w:w="1367" w:type="dxa"/>
            <w:vAlign w:val="center"/>
          </w:tcPr>
          <w:p w14:paraId="641AC0D3">
            <w:pPr>
              <w:jc w:val="center"/>
              <w:rPr>
                <w:rFonts w:hint="eastAsia" w:ascii="仿宋" w:hAnsi="仿宋" w:eastAsia="仿宋" w:cs="Times New Roman"/>
                <w:sz w:val="24"/>
                <w:szCs w:val="24"/>
                <w:lang w:eastAsia="zh-CN"/>
              </w:rPr>
            </w:pPr>
          </w:p>
        </w:tc>
        <w:tc>
          <w:tcPr>
            <w:tcW w:w="1578" w:type="dxa"/>
            <w:vAlign w:val="center"/>
          </w:tcPr>
          <w:p w14:paraId="7539340C">
            <w:pPr>
              <w:jc w:val="center"/>
              <w:rPr>
                <w:rFonts w:hint="eastAsia" w:ascii="仿宋" w:hAnsi="仿宋" w:eastAsia="仿宋" w:cs="Times New Roman"/>
                <w:sz w:val="24"/>
                <w:szCs w:val="24"/>
                <w:lang w:eastAsia="zh-CN"/>
              </w:rPr>
            </w:pPr>
          </w:p>
        </w:tc>
      </w:tr>
      <w:tr w14:paraId="18F1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Align w:val="center"/>
          </w:tcPr>
          <w:p w14:paraId="515C1E9A">
            <w:pPr>
              <w:jc w:val="center"/>
              <w:rPr>
                <w:rFonts w:hint="eastAsia" w:ascii="仿宋" w:hAnsi="仿宋" w:eastAsia="仿宋" w:cs="Times New Roman"/>
                <w:sz w:val="24"/>
                <w:szCs w:val="24"/>
                <w:lang w:eastAsia="zh-CN"/>
              </w:rPr>
            </w:pPr>
          </w:p>
        </w:tc>
        <w:tc>
          <w:tcPr>
            <w:tcW w:w="987" w:type="dxa"/>
            <w:vMerge w:val="continue"/>
          </w:tcPr>
          <w:p w14:paraId="4807BC02">
            <w:pPr>
              <w:jc w:val="center"/>
              <w:rPr>
                <w:rFonts w:hint="eastAsia" w:ascii="仿宋" w:hAnsi="仿宋" w:eastAsia="仿宋" w:cs="Times New Roman"/>
                <w:sz w:val="24"/>
                <w:szCs w:val="24"/>
                <w:lang w:eastAsia="zh-CN"/>
              </w:rPr>
            </w:pPr>
          </w:p>
        </w:tc>
        <w:tc>
          <w:tcPr>
            <w:tcW w:w="1821" w:type="dxa"/>
            <w:vAlign w:val="center"/>
          </w:tcPr>
          <w:p w14:paraId="490297F0">
            <w:pPr>
              <w:jc w:val="center"/>
              <w:rPr>
                <w:rFonts w:ascii="仿宋" w:hAnsi="仿宋" w:eastAsia="仿宋" w:cs="Times New Roman"/>
                <w:sz w:val="24"/>
                <w:szCs w:val="24"/>
                <w:lang w:eastAsia="zh-CN"/>
              </w:rPr>
            </w:pPr>
            <w:r>
              <w:rPr>
                <w:rFonts w:hint="eastAsia" w:ascii="仿宋" w:hAnsi="仿宋" w:eastAsia="仿宋" w:cs="Times New Roman"/>
                <w:sz w:val="24"/>
                <w:szCs w:val="24"/>
                <w:lang w:eastAsia="zh-CN"/>
              </w:rPr>
              <w:t>售后人员配备情况</w:t>
            </w:r>
          </w:p>
        </w:tc>
        <w:tc>
          <w:tcPr>
            <w:tcW w:w="1333" w:type="dxa"/>
            <w:vAlign w:val="center"/>
          </w:tcPr>
          <w:p w14:paraId="4D02BDF8">
            <w:pPr>
              <w:jc w:val="center"/>
              <w:rPr>
                <w:rFonts w:ascii="仿宋" w:hAnsi="仿宋" w:eastAsia="仿宋" w:cs="Times New Roman"/>
                <w:sz w:val="24"/>
                <w:szCs w:val="24"/>
                <w:lang w:eastAsia="zh-CN"/>
              </w:rPr>
            </w:pPr>
          </w:p>
        </w:tc>
        <w:tc>
          <w:tcPr>
            <w:tcW w:w="1622" w:type="dxa"/>
            <w:vAlign w:val="center"/>
          </w:tcPr>
          <w:p w14:paraId="115960C5">
            <w:pPr>
              <w:jc w:val="center"/>
              <w:rPr>
                <w:rFonts w:hint="eastAsia" w:ascii="仿宋" w:hAnsi="仿宋" w:eastAsia="仿宋" w:cs="Times New Roman"/>
                <w:sz w:val="24"/>
                <w:szCs w:val="24"/>
                <w:lang w:eastAsia="zh-CN"/>
              </w:rPr>
            </w:pPr>
          </w:p>
        </w:tc>
        <w:tc>
          <w:tcPr>
            <w:tcW w:w="1367" w:type="dxa"/>
            <w:vAlign w:val="center"/>
          </w:tcPr>
          <w:p w14:paraId="131A3BD6">
            <w:pPr>
              <w:jc w:val="center"/>
              <w:rPr>
                <w:rFonts w:hint="eastAsia" w:ascii="仿宋" w:hAnsi="仿宋" w:eastAsia="仿宋" w:cs="Times New Roman"/>
                <w:sz w:val="24"/>
                <w:szCs w:val="24"/>
                <w:lang w:eastAsia="zh-CN"/>
              </w:rPr>
            </w:pPr>
          </w:p>
        </w:tc>
        <w:tc>
          <w:tcPr>
            <w:tcW w:w="1578" w:type="dxa"/>
            <w:vAlign w:val="center"/>
          </w:tcPr>
          <w:p w14:paraId="7D7927F5">
            <w:pPr>
              <w:jc w:val="center"/>
              <w:rPr>
                <w:rFonts w:hint="eastAsia" w:ascii="仿宋" w:hAnsi="仿宋" w:eastAsia="仿宋" w:cs="Times New Roman"/>
                <w:sz w:val="24"/>
                <w:szCs w:val="24"/>
                <w:lang w:eastAsia="zh-CN"/>
              </w:rPr>
            </w:pPr>
          </w:p>
        </w:tc>
      </w:tr>
      <w:tr w14:paraId="5BB0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7" w:type="dxa"/>
            <w:gridSpan w:val="7"/>
            <w:vAlign w:val="center"/>
          </w:tcPr>
          <w:p w14:paraId="28412232">
            <w:pPr>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结论分析：</w:t>
            </w:r>
          </w:p>
        </w:tc>
      </w:tr>
    </w:tbl>
    <w:p w14:paraId="77F4BBCF">
      <w:pPr>
        <w:spacing w:line="560" w:lineRule="exact"/>
        <w:ind w:firstLine="560" w:firstLineChars="200"/>
        <w:rPr>
          <w:rFonts w:hint="default"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备注：各企业填写自己的品牌信息。</w:t>
      </w:r>
    </w:p>
    <w:p w14:paraId="5A5C09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C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2025-06-19T09:03:18Z</dcterms:created>
  <dc:creator>Administrator</dc:creator>
  <cp:lastModifiedBy>老大爷</cp:lastModifiedBy>
  <dcterms:modified xsi:type="dcterms:W3CDTF">2025-06-19T09:06:05Z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eyJoZGlkIjoiNGY0ZWY4NWUzZGEzNzA4Y2UzODA1YmM3MDAwNDdkMDIiLCJ1c2VySWQiOiI1OTc4MTMwOTEifQ==</vt:lpwstr>
  </property>
  <property fmtid="{D5CDD505-2E9C-101B-9397-08002B2CF9AE}" pid="4" name="ICV">
    <vt:lpwstr>97D53B815448436699D448BF337A6553_12</vt:lpwstr>
  </property>
</Properties>
</file>